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9545" w14:textId="77777777" w:rsidR="000F4520" w:rsidRPr="000F4520" w:rsidRDefault="000F4520" w:rsidP="000F4520">
      <w:pPr>
        <w:keepNext/>
        <w:keepLines/>
        <w:spacing w:before="480" w:line="276" w:lineRule="auto"/>
        <w:outlineLvl w:val="0"/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</w:pP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FB7B0" wp14:editId="1016AE09">
                <wp:simplePos x="0" y="0"/>
                <wp:positionH relativeFrom="column">
                  <wp:posOffset>8327390</wp:posOffset>
                </wp:positionH>
                <wp:positionV relativeFrom="paragraph">
                  <wp:posOffset>-499110</wp:posOffset>
                </wp:positionV>
                <wp:extent cx="767715" cy="262255"/>
                <wp:effectExtent l="0" t="0" r="0" b="444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3C2F0" w14:textId="70CAAD8C" w:rsidR="000F4520" w:rsidRPr="005C143D" w:rsidRDefault="000F4520" w:rsidP="000F4520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</w:pPr>
                            <w:r w:rsidRPr="005C14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ALL.</w:t>
                            </w:r>
                            <w:r w:rsidR="0079720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2</w:t>
                            </w:r>
                            <w:r w:rsidR="0014174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5FB7B0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26" type="#_x0000_t202" style="position:absolute;margin-left:655.7pt;margin-top:-39.3pt;width:60.45pt;height:20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" stroked="f">
                <v:textbox style="mso-fit-shape-to-text:t">
                  <w:txbxContent>
                    <w:p w14:paraId="31C3C2F0" w14:textId="70CAAD8C" w:rsidR="000F4520" w:rsidRPr="005C143D" w:rsidRDefault="000F4520" w:rsidP="000F4520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</w:pPr>
                      <w:r w:rsidRPr="005C143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ALL.</w:t>
                      </w:r>
                      <w:r w:rsidR="00797208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2</w:t>
                      </w:r>
                      <w:r w:rsidR="00141743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2336" behindDoc="0" locked="0" layoutInCell="1" allowOverlap="1" wp14:anchorId="511F539A" wp14:editId="39D72DF6">
            <wp:simplePos x="0" y="0"/>
            <wp:positionH relativeFrom="column">
              <wp:posOffset>83820</wp:posOffset>
            </wp:positionH>
            <wp:positionV relativeFrom="paragraph">
              <wp:posOffset>-234950</wp:posOffset>
            </wp:positionV>
            <wp:extent cx="860425" cy="560705"/>
            <wp:effectExtent l="0" t="0" r="0" b="0"/>
            <wp:wrapNone/>
            <wp:docPr id="20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2">
                      <a:extLst>
                        <a:ext uri="{FF2B5EF4-FFF2-40B4-BE49-F238E27FC236}">
                          <a16:creationId xmlns:a16="http://schemas.microsoft.com/office/drawing/2014/main" id="{00000000-0008-0000-01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0F0B093E" wp14:editId="356E3EF4">
            <wp:simplePos x="0" y="0"/>
            <wp:positionH relativeFrom="column">
              <wp:posOffset>7007860</wp:posOffset>
            </wp:positionH>
            <wp:positionV relativeFrom="paragraph">
              <wp:posOffset>-240665</wp:posOffset>
            </wp:positionV>
            <wp:extent cx="2008505" cy="612140"/>
            <wp:effectExtent l="0" t="0" r="0" b="0"/>
            <wp:wrapNone/>
            <wp:docPr id="21" name="Immagin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3">
                      <a:extLst>
                        <a:ext uri="{FF2B5EF4-FFF2-40B4-BE49-F238E27FC236}">
                          <a16:creationId xmlns:a16="http://schemas.microsoft.com/office/drawing/2014/main" id="{00000000-0008-0000-01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0F4520" w:rsidRPr="000F4520" w14:paraId="5F9715DF" w14:textId="77777777" w:rsidTr="000B13B0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45F1BE41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CONTROLLO AMMINISTRATIVO FASE 2</w:t>
            </w:r>
          </w:p>
          <w:p w14:paraId="661CABD6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APPROVAZIONE DELLA SPESA RENDICONTATA</w:t>
            </w:r>
          </w:p>
          <w:p w14:paraId="74F923FB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</w:p>
          <w:p w14:paraId="14E63BF6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 xml:space="preserve">CHECK LIST DI </w:t>
            </w:r>
            <w:r w:rsidR="00A01DB8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AUTO</w:t>
            </w: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CONTROLLO AMMINISTRATIVO</w:t>
            </w:r>
          </w:p>
        </w:tc>
      </w:tr>
      <w:tr w:rsidR="000F4520" w:rsidRPr="000F4520" w14:paraId="74AD166E" w14:textId="77777777" w:rsidTr="000B13B0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422EED1E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D4B8153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0F4520" w:rsidRPr="000F4520" w14:paraId="168111A0" w14:textId="77777777" w:rsidTr="000B13B0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F426C87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4A468B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0F4520" w:rsidRPr="000F4520" w14:paraId="30172C6F" w14:textId="77777777" w:rsidTr="000B13B0">
        <w:trPr>
          <w:trHeight w:val="705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708DD368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BF42409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0F4520" w:rsidRPr="000F4520" w14:paraId="0793CCC9" w14:textId="77777777" w:rsidTr="000B13B0">
        <w:trPr>
          <w:trHeight w:val="90"/>
          <w:jc w:val="center"/>
        </w:trPr>
        <w:tc>
          <w:tcPr>
            <w:tcW w:w="14016" w:type="dxa"/>
            <w:gridSpan w:val="2"/>
            <w:shd w:val="clear" w:color="auto" w:fill="FFFFFF"/>
            <w:noWrap/>
            <w:vAlign w:val="bottom"/>
            <w:hideMark/>
          </w:tcPr>
          <w:p w14:paraId="04107CE3" w14:textId="77777777" w:rsidR="000F4520" w:rsidRPr="000F4520" w:rsidRDefault="000F4520" w:rsidP="000F4520">
            <w:pPr>
              <w:jc w:val="center"/>
              <w:rPr>
                <w:rFonts w:ascii="Calibri" w:hAnsi="Calibri" w:cs="Calibri"/>
                <w:color w:val="000000"/>
                <w:sz w:val="32"/>
                <w:lang w:eastAsia="it-IT"/>
              </w:rPr>
            </w:pPr>
          </w:p>
        </w:tc>
      </w:tr>
    </w:tbl>
    <w:p w14:paraId="4C23F6F6" w14:textId="753A86DF" w:rsidR="000F4520" w:rsidRDefault="000F4520" w:rsidP="00B01F4B">
      <w:pPr>
        <w:tabs>
          <w:tab w:val="left" w:pos="13716"/>
        </w:tabs>
      </w:pPr>
      <w:r>
        <w:br w:type="page"/>
      </w:r>
      <w:r w:rsidR="00B01F4B">
        <w:lastRenderedPageBreak/>
        <w:tab/>
      </w:r>
    </w:p>
    <w:tbl>
      <w:tblPr>
        <w:tblpPr w:leftFromText="180" w:rightFromText="180" w:vertAnchor="page" w:horzAnchor="margin" w:tblpXSpec="center" w:tblpY="1841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992"/>
        <w:gridCol w:w="1418"/>
        <w:gridCol w:w="1235"/>
        <w:gridCol w:w="466"/>
        <w:gridCol w:w="2551"/>
        <w:gridCol w:w="1701"/>
        <w:gridCol w:w="3402"/>
      </w:tblGrid>
      <w:tr w:rsidR="000F4520" w:rsidRPr="004653BD" w14:paraId="609082FE" w14:textId="77777777" w:rsidTr="008B306B">
        <w:trPr>
          <w:trHeight w:val="1081"/>
        </w:trPr>
        <w:tc>
          <w:tcPr>
            <w:tcW w:w="13716" w:type="dxa"/>
            <w:gridSpan w:val="9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  <w:vAlign w:val="center"/>
          </w:tcPr>
          <w:p w14:paraId="1AC62133" w14:textId="77777777" w:rsidR="000F4520" w:rsidRPr="000F4520" w:rsidRDefault="000F4520" w:rsidP="000F452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  <w:t xml:space="preserve">Verifiche amministrativo contabili su base documentale: </w:t>
            </w:r>
          </w:p>
          <w:p w14:paraId="3DF44F3C" w14:textId="77777777" w:rsidR="000F4520" w:rsidRPr="004653BD" w:rsidRDefault="000F4520" w:rsidP="000F4520">
            <w:pPr>
              <w:jc w:val="center"/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0F4520"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  <w:t>fatture o documenti contabili equivalenti e documentazione allegata</w:t>
            </w:r>
          </w:p>
        </w:tc>
      </w:tr>
      <w:tr w:rsidR="00792B82" w:rsidRPr="00792B82" w14:paraId="2E075974" w14:textId="77777777" w:rsidTr="000F4520">
        <w:trPr>
          <w:trHeight w:val="644"/>
        </w:trPr>
        <w:tc>
          <w:tcPr>
            <w:tcW w:w="817" w:type="dxa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22FE2E14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 xml:space="preserve">Data   </w:t>
            </w:r>
          </w:p>
        </w:tc>
        <w:tc>
          <w:tcPr>
            <w:tcW w:w="2126" w:type="dxa"/>
            <w:gridSpan w:val="2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0C3A8D03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2653" w:type="dxa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3D40541A" w14:textId="04A88D41" w:rsidR="000F4520" w:rsidRPr="00792B82" w:rsidRDefault="008B2CD6" w:rsidP="000F4520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Responsabile Operativo</w:t>
            </w:r>
            <w:r w:rsidR="009B4311">
              <w:rPr>
                <w:rFonts w:asciiTheme="minorHAnsi" w:hAnsiTheme="minorHAnsi" w:cs="Arial"/>
                <w:b/>
              </w:rPr>
              <w:t xml:space="preserve"> di progetto</w:t>
            </w:r>
            <w:r>
              <w:rPr>
                <w:rFonts w:asciiTheme="minorHAnsi" w:hAnsiTheme="minorHAnsi" w:cs="Arial"/>
                <w:b/>
              </w:rPr>
              <w:t>:</w:t>
            </w:r>
          </w:p>
        </w:tc>
        <w:tc>
          <w:tcPr>
            <w:tcW w:w="8120" w:type="dxa"/>
            <w:gridSpan w:val="4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67E74322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6B8CC7A8" w14:textId="77777777" w:rsidTr="000F4520">
        <w:trPr>
          <w:trHeight w:val="766"/>
        </w:trPr>
        <w:tc>
          <w:tcPr>
            <w:tcW w:w="2943" w:type="dxa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4976FD39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Numero e Titolo del Progetto</w:t>
            </w:r>
          </w:p>
        </w:tc>
        <w:tc>
          <w:tcPr>
            <w:tcW w:w="10773" w:type="dxa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74DD5EDA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57D3E62B" w14:textId="77777777" w:rsidTr="000F4520">
        <w:trPr>
          <w:trHeight w:val="748"/>
        </w:trPr>
        <w:tc>
          <w:tcPr>
            <w:tcW w:w="2943" w:type="dxa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12D4589E" w14:textId="77777777" w:rsidR="000F4520" w:rsidRPr="00792B82" w:rsidRDefault="00F41859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 xml:space="preserve">Importo </w:t>
            </w:r>
            <w:r w:rsidR="000F4520" w:rsidRPr="00792B82">
              <w:rPr>
                <w:rFonts w:asciiTheme="minorHAnsi" w:hAnsiTheme="minorHAnsi" w:cs="Arial"/>
                <w:b/>
              </w:rPr>
              <w:t>del Progetto</w:t>
            </w:r>
          </w:p>
        </w:tc>
        <w:tc>
          <w:tcPr>
            <w:tcW w:w="5670" w:type="dxa"/>
            <w:gridSpan w:val="4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77585E1E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141F91FF" w14:textId="77777777" w:rsidR="000F4520" w:rsidRPr="00792B82" w:rsidRDefault="000F4520" w:rsidP="000F4520">
            <w:pPr>
              <w:ind w:right="-109"/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>Soggetto Attuatore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1A30A919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25D388ED" w14:textId="77777777" w:rsidTr="000F4520">
        <w:trPr>
          <w:trHeight w:val="761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7731E166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>Contratto N°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4FA107D4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6FB640EE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Data: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3DE5E066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36DE7F4C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Importo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</w:tcPr>
          <w:p w14:paraId="10C66313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</w:tr>
      <w:tr w:rsidR="00792B82" w:rsidRPr="00792B82" w14:paraId="2C758014" w14:textId="77777777" w:rsidTr="000F4520">
        <w:trPr>
          <w:trHeight w:val="761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3F38A857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 Decreto di approvazione del Contratto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7B9EECF1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1AF4C381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Tipologia di affidamento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3AFCD958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112AE8A0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Oggetto del contratto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</w:tcPr>
          <w:p w14:paraId="362B0BEE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2642FA4F" w14:textId="77777777" w:rsidTr="000F4520">
        <w:trPr>
          <w:trHeight w:val="758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32BF5835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Fattura N.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71A7B408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49B27B63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5F344EC5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74BEB22E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Importo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52C68E03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</w:tr>
    </w:tbl>
    <w:p w14:paraId="72896DC8" w14:textId="77777777" w:rsidR="000F4520" w:rsidRDefault="000F4520">
      <w:r>
        <w:t xml:space="preserve"> </w:t>
      </w:r>
      <w:r>
        <w:br w:type="page"/>
      </w:r>
    </w:p>
    <w:tbl>
      <w:tblPr>
        <w:tblStyle w:val="Grigliatabella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13892"/>
      </w:tblGrid>
      <w:tr w:rsidR="00926CCE" w:rsidRPr="000F4520" w14:paraId="0DF15997" w14:textId="77777777" w:rsidTr="008B306B">
        <w:trPr>
          <w:trHeight w:val="947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1D457DA1" w14:textId="65FA2B8D" w:rsidR="00926CCE" w:rsidRPr="000F4520" w:rsidRDefault="00926CCE" w:rsidP="000F4520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0F4520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 xml:space="preserve">Verifica </w:t>
            </w:r>
            <w:r w:rsidR="009E4236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>documentale</w:t>
            </w:r>
          </w:p>
        </w:tc>
      </w:tr>
      <w:tr w:rsidR="00926CCE" w:rsidRPr="00512FBA" w14:paraId="3832B42E" w14:textId="77777777" w:rsidTr="000F4520">
        <w:trPr>
          <w:trHeight w:val="1086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7F06AFFF" w14:textId="77777777" w:rsidR="00764F98" w:rsidRDefault="00764F98" w:rsidP="00764F98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in corrispondenza di ogni punto di controllo l'esito della verifica: positivo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; negativo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; Non Applicabile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3E9AC80B" w14:textId="77777777" w:rsidR="00764F98" w:rsidRDefault="00764F98" w:rsidP="00764F98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52F911F5" w14:textId="77777777" w:rsidR="00926CCE" w:rsidRPr="00512FBA" w:rsidRDefault="00764F98" w:rsidP="00764F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</w:tc>
      </w:tr>
    </w:tbl>
    <w:p w14:paraId="0C3709D4" w14:textId="77777777" w:rsidR="00926CCE" w:rsidRDefault="00926CCE" w:rsidP="00AF46F3">
      <w:pPr>
        <w:rPr>
          <w:rFonts w:asciiTheme="minorHAnsi" w:hAnsiTheme="minorHAnsi" w:cs="Arial"/>
          <w:b/>
          <w:bCs/>
          <w:smallCaps/>
          <w:color w:val="000080"/>
          <w:sz w:val="28"/>
          <w:szCs w:val="28"/>
        </w:rPr>
      </w:pPr>
    </w:p>
    <w:tbl>
      <w:tblPr>
        <w:tblStyle w:val="TableGrid1"/>
        <w:tblW w:w="13892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644"/>
        <w:gridCol w:w="2183"/>
        <w:gridCol w:w="1928"/>
        <w:gridCol w:w="3317"/>
      </w:tblGrid>
      <w:tr w:rsidR="00926CCE" w:rsidRPr="000F4520" w14:paraId="35DB99C8" w14:textId="77777777" w:rsidTr="00247F6E">
        <w:trPr>
          <w:cantSplit/>
          <w:trHeight w:val="1157"/>
          <w:tblHeader/>
          <w:jc w:val="center"/>
        </w:trPr>
        <w:tc>
          <w:tcPr>
            <w:tcW w:w="4820" w:type="dxa"/>
            <w:shd w:val="clear" w:color="auto" w:fill="95B3D7"/>
            <w:vAlign w:val="center"/>
          </w:tcPr>
          <w:p w14:paraId="3680B793" w14:textId="77777777" w:rsidR="00926CCE" w:rsidRPr="000F4520" w:rsidDel="00F56E12" w:rsidRDefault="00926CCE" w:rsidP="007B3FF8">
            <w:pPr>
              <w:ind w:left="360"/>
              <w:jc w:val="center"/>
              <w:rPr>
                <w:rFonts w:cs="Calibri"/>
                <w:b/>
                <w:bCs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644" w:type="dxa"/>
            <w:shd w:val="clear" w:color="auto" w:fill="95B3D7"/>
            <w:vAlign w:val="center"/>
          </w:tcPr>
          <w:p w14:paraId="030F46AB" w14:textId="77777777" w:rsidR="00926CCE" w:rsidRPr="000F4520" w:rsidRDefault="00926CCE" w:rsidP="007B3FF8">
            <w:pPr>
              <w:jc w:val="center"/>
              <w:rPr>
                <w:rFonts w:cs="Calibri"/>
                <w:b/>
                <w:bCs/>
                <w:i/>
                <w:iCs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Positivo (Si) Negativo</w:t>
            </w:r>
            <w:r w:rsid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 xml:space="preserve"> </w:t>
            </w: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(No)</w:t>
            </w:r>
          </w:p>
          <w:p w14:paraId="7C16AD70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2183" w:type="dxa"/>
            <w:shd w:val="clear" w:color="auto" w:fill="95B3D7"/>
            <w:vAlign w:val="center"/>
          </w:tcPr>
          <w:p w14:paraId="0D089F0C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928" w:type="dxa"/>
            <w:shd w:val="clear" w:color="auto" w:fill="95B3D7"/>
            <w:vAlign w:val="center"/>
          </w:tcPr>
          <w:p w14:paraId="1ECA556B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3317" w:type="dxa"/>
            <w:shd w:val="clear" w:color="auto" w:fill="95B3D7"/>
            <w:vAlign w:val="center"/>
          </w:tcPr>
          <w:p w14:paraId="533BBD57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sz w:val="22"/>
                <w:szCs w:val="20"/>
              </w:rPr>
              <w:t>Commenti</w:t>
            </w:r>
          </w:p>
        </w:tc>
      </w:tr>
      <w:tr w:rsidR="00926CCE" w:rsidRPr="000F4520" w14:paraId="65E99CEB" w14:textId="77777777" w:rsidTr="00247F6E">
        <w:trPr>
          <w:trHeight w:val="567"/>
          <w:jc w:val="center"/>
        </w:trPr>
        <w:tc>
          <w:tcPr>
            <w:tcW w:w="13892" w:type="dxa"/>
            <w:gridSpan w:val="5"/>
            <w:shd w:val="clear" w:color="auto" w:fill="BFBFBF"/>
            <w:vAlign w:val="center"/>
          </w:tcPr>
          <w:p w14:paraId="44A76C11" w14:textId="77777777" w:rsidR="00926CCE" w:rsidRPr="000F4520" w:rsidRDefault="00926CCE" w:rsidP="007B3FF8">
            <w:pPr>
              <w:jc w:val="center"/>
              <w:rPr>
                <w:rFonts w:cs="Calibri"/>
                <w:b/>
                <w:bCs/>
                <w:szCs w:val="20"/>
              </w:rPr>
            </w:pPr>
            <w:r w:rsidRPr="000F4520">
              <w:rPr>
                <w:rFonts w:cs="Calibri"/>
                <w:b/>
                <w:bCs/>
                <w:szCs w:val="18"/>
              </w:rPr>
              <w:t>1. Documentazione di gara</w:t>
            </w:r>
          </w:p>
        </w:tc>
      </w:tr>
      <w:tr w:rsidR="00926CCE" w:rsidRPr="0057597D" w14:paraId="1F914C49" w14:textId="77777777" w:rsidTr="000F4520">
        <w:trPr>
          <w:trHeight w:val="129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E35CDEB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presente il Decreto di Ammissione al finanziamento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del progetto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1299574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35737E4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Decreto di ammissione a finanziamento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407FAE0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31302893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1C75EBB" w14:textId="77777777" w:rsidTr="000F4520">
        <w:trPr>
          <w:trHeight w:val="118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428432F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È presente la Convenzione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Sovvenzione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sottoscritta da soggetti con poteri di firma.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7A615D0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99FA370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Convezione sottoscritta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C4E0428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802782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24AAC2E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88A167C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presente il </w:t>
            </w: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ecreto di approvazione del contratto a cui fanno riferimento i giustificativi di spesa.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48D51EA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C8C40B2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Decreto di approvazione del contratto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B9AB978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9C9EB0A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1D4F179" w14:textId="77777777" w:rsidTr="000F4520">
        <w:trPr>
          <w:trHeight w:val="122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5BC60D7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Il 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ecreto di approvazione del contratto è stato sottoposto positivamente al controllo preventivo di legittimità da parte della </w:t>
            </w: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Corte dei Conti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6DBE2F6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C9EBC74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Decreto di approvazione del contratto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0B073C0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C555CC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073B05B" w14:textId="77777777" w:rsidTr="000F4520">
        <w:trPr>
          <w:trHeight w:val="131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14064C1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voci di spesa risultanti dai giustificativi sono coerenti con quanto previsto dal contratto e non scaturiscono da modifiche contrattuali non approvate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.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E6629FC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065B2A4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Contratto </w:t>
            </w:r>
            <w:proofErr w:type="gramStart"/>
            <w:r>
              <w:rPr>
                <w:rFonts w:asciiTheme="minorHAnsi" w:hAnsiTheme="minorHAnsi" w:cs="Arial"/>
                <w:sz w:val="20"/>
                <w:szCs w:val="22"/>
              </w:rPr>
              <w:t>e  relativa</w:t>
            </w:r>
            <w:proofErr w:type="gramEnd"/>
            <w:r>
              <w:rPr>
                <w:rFonts w:asciiTheme="minorHAnsi" w:hAnsiTheme="minorHAnsi" w:cs="Arial"/>
                <w:sz w:val="20"/>
                <w:szCs w:val="22"/>
              </w:rPr>
              <w:t xml:space="preserve"> documentazione </w:t>
            </w:r>
          </w:p>
          <w:p w14:paraId="48830E6D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G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iustificativi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6CD450F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BDF4C0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967622B" w14:textId="77777777" w:rsidTr="000F4520">
        <w:trPr>
          <w:trHeight w:val="104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14185C7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soggetto attuatore ha rispettato i termini contrattuali.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9B5DA5D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0870F09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5858794D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G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iustificativi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spesa</w:t>
            </w:r>
          </w:p>
          <w:p w14:paraId="55325F2E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regolare esecuzione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87A55B6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836CD1B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1463731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E2DF1E7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(Se necessario) 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è </w:t>
            </w: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stato</w:t>
            </w:r>
            <w:proofErr w:type="spellEnd"/>
            <w:r>
              <w:rPr>
                <w:rFonts w:asciiTheme="minorHAnsi" w:hAnsiTheme="minorHAnsi" w:cs="Arial"/>
                <w:sz w:val="20"/>
                <w:szCs w:val="22"/>
              </w:rPr>
              <w:t xml:space="preserve"> verificata l’applicazione delle eventuali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penali previste dal contratto, </w:t>
            </w:r>
            <w:r>
              <w:rPr>
                <w:rFonts w:asciiTheme="minorHAnsi" w:hAnsiTheme="minorHAnsi" w:cs="Arial"/>
                <w:sz w:val="20"/>
                <w:szCs w:val="22"/>
              </w:rPr>
              <w:t>o la presenza di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eventuali deroghe da parte del Beneficiario Partner/stazione appaltante.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3A5DC12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CF87E5F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1414E891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Provvedimento di applicazione delle penali</w:t>
            </w:r>
          </w:p>
          <w:p w14:paraId="012AC571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di disapplicazione delle penali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0E52D75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30DBE3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3804C66" w14:textId="77777777" w:rsidTr="000F4520">
        <w:trPr>
          <w:trHeight w:val="115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DC02108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La tipologia di spesa è ammissibile in base alla normativa comunitaria </w:t>
            </w:r>
            <w:r>
              <w:rPr>
                <w:rFonts w:asciiTheme="minorHAnsi" w:hAnsiTheme="minorHAnsi" w:cs="Arial"/>
                <w:sz w:val="20"/>
                <w:szCs w:val="22"/>
              </w:rPr>
              <w:t>e nazionale di riferimento.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EBFD54C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0669096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39C5AB60" w14:textId="77777777" w:rsidR="00926CCE" w:rsidRPr="00826233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F4C5664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E9B3655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22AF2F4D" w14:textId="77777777" w:rsidTr="000F4520">
        <w:trPr>
          <w:trHeight w:val="1318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BFF9FA5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spese sono state sostenute durante il periodo di ammissibilità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, ai sensi del </w:t>
            </w:r>
            <w:r w:rsidRPr="0066267C">
              <w:rPr>
                <w:rFonts w:asciiTheme="minorHAnsi" w:hAnsiTheme="minorHAnsi" w:cs="Arial"/>
                <w:sz w:val="20"/>
                <w:szCs w:val="22"/>
              </w:rPr>
              <w:t>Regolamento (UE) n. 514/2014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89C7ECB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6B90358" w14:textId="77777777" w:rsidR="00926CCE" w:rsidRPr="00826233" w:rsidRDefault="00926CCE" w:rsidP="003D4874">
            <w:pPr>
              <w:pStyle w:val="Paragrafoelenco"/>
              <w:numPr>
                <w:ilvl w:val="0"/>
                <w:numId w:val="10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2C21963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B54E3A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297DBB0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5B67371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È presente la fattura, o documentazione di spesa con valore probatorio equivalente secondo le norme ed i principi di contabilità e bilancio.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377810E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A9EC91C" w14:textId="77777777" w:rsidR="00926CCE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  <w:p w14:paraId="0895F48B" w14:textId="77777777" w:rsidR="00926CCE" w:rsidRPr="002D15A7" w:rsidRDefault="00926CCE" w:rsidP="003D487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BD322E7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DEEF0C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767C7B4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6D396E1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Nella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documentazione giustificativa </w:t>
            </w:r>
            <w:r>
              <w:rPr>
                <w:rFonts w:asciiTheme="minorHAnsi" w:hAnsiTheme="minorHAnsi" w:cs="Arial"/>
                <w:sz w:val="20"/>
                <w:szCs w:val="22"/>
              </w:rPr>
              <w:t>di spesa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(in originale/ copia conforme), sono presenti i seguenti elementi:</w:t>
            </w:r>
          </w:p>
          <w:p w14:paraId="4E4FE219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Titolo del Progetto; </w:t>
            </w:r>
          </w:p>
          <w:p w14:paraId="69A1B7F0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Indicazione del Fondo Sicurezza Interna 2014-2020;</w:t>
            </w:r>
          </w:p>
          <w:p w14:paraId="7C1A70BD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Numero della fattura;</w:t>
            </w:r>
          </w:p>
          <w:p w14:paraId="1D63FAD9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Data di fatturazione (deve essere successiva alla data di presentazione ed ammissione del Progetto);</w:t>
            </w:r>
          </w:p>
          <w:p w14:paraId="1F9B17CC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Estremi identificativi dell’intestatario e del contratto cui si riferisce;</w:t>
            </w:r>
          </w:p>
          <w:p w14:paraId="1BECB318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Importo (distinto dall’IVA laddove previsto);</w:t>
            </w:r>
          </w:p>
          <w:p w14:paraId="629F6C38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Dettaglio dell’oggetto dell’attività prestata:</w:t>
            </w:r>
          </w:p>
          <w:p w14:paraId="19078BA5" w14:textId="77777777" w:rsidR="00926CCE" w:rsidRPr="002D15A7" w:rsidRDefault="00926CCE" w:rsidP="003D4874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1276" w:hanging="425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Per servizi e lavori deve essere riportato nella relazione che accompagna la fattura;</w:t>
            </w:r>
          </w:p>
          <w:p w14:paraId="5184F09D" w14:textId="77777777" w:rsidR="00926CCE" w:rsidRPr="002D15A7" w:rsidRDefault="00926CCE" w:rsidP="003D4874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1276" w:hanging="425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Per forniture, deve essere indicato il dettaglio dei beni forniti con indicazione, nel caso in cui sia prevista, del luogo di </w:t>
            </w:r>
            <w:proofErr w:type="spellStart"/>
            <w:r w:rsidRPr="002D15A7">
              <w:rPr>
                <w:rFonts w:asciiTheme="minorHAnsi" w:hAnsiTheme="minorHAnsi" w:cs="Arial"/>
                <w:sz w:val="20"/>
                <w:szCs w:val="22"/>
              </w:rPr>
              <w:t>istallazione</w:t>
            </w:r>
            <w:proofErr w:type="spellEnd"/>
            <w:r w:rsidRPr="002D15A7"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740F8F4C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Estremi identificat</w:t>
            </w:r>
            <w:r w:rsidR="0019454A">
              <w:rPr>
                <w:rFonts w:asciiTheme="minorHAnsi" w:hAnsiTheme="minorHAnsi" w:cs="Arial"/>
                <w:sz w:val="20"/>
                <w:szCs w:val="22"/>
              </w:rPr>
              <w:t>ivi del conto corrente dedicato</w:t>
            </w:r>
            <w:r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13F955C4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CIG</w:t>
            </w:r>
            <w:r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5F5BFD1E" w14:textId="77777777" w:rsidR="00926CCE" w:rsidRPr="002D15A7" w:rsidRDefault="00926CCE" w:rsidP="003D487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CUP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70A5B96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36874B8" w14:textId="77777777" w:rsidR="00926CCE" w:rsidRPr="002D15A7" w:rsidRDefault="00926CCE" w:rsidP="003D4874">
            <w:pPr>
              <w:pStyle w:val="Paragrafoelenco"/>
              <w:numPr>
                <w:ilvl w:val="0"/>
                <w:numId w:val="6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  <w:p w14:paraId="2952678D" w14:textId="77777777" w:rsidR="00926CCE" w:rsidRPr="002D15A7" w:rsidRDefault="00926CCE" w:rsidP="003D4874">
            <w:pPr>
              <w:pStyle w:val="Paragrafoelenco"/>
              <w:numPr>
                <w:ilvl w:val="0"/>
                <w:numId w:val="6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95B423F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D09434E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CE74923" w14:textId="77777777" w:rsidTr="000F4520">
        <w:trPr>
          <w:trHeight w:val="122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364F8FE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La spesa oggetto di controllo, sommata alle spese precedentemente attestate, rientra nel limite dell’importo del contratto di riferimento.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3B0EF61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5DC4489" w14:textId="77777777" w:rsidR="00926CCE" w:rsidRDefault="00926CCE" w:rsidP="003D4874">
            <w:pPr>
              <w:pStyle w:val="Paragrafoelenco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 xml:space="preserve">Contratto  </w:t>
            </w:r>
          </w:p>
          <w:p w14:paraId="1E3E35FB" w14:textId="77777777" w:rsidR="00926CCE" w:rsidRPr="00A50FA8" w:rsidRDefault="00A50FA8" w:rsidP="003D4874">
            <w:pPr>
              <w:pStyle w:val="Paragrafoelenco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3A99B8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CC140FF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C5D9B18" w14:textId="77777777" w:rsidTr="000F4520">
        <w:trPr>
          <w:trHeight w:val="129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FED76AB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La fattura non è già stata oggetto di precedente </w:t>
            </w:r>
            <w:r>
              <w:rPr>
                <w:rFonts w:asciiTheme="minorHAnsi" w:hAnsiTheme="minorHAnsi" w:cs="Arial"/>
                <w:sz w:val="20"/>
                <w:szCs w:val="22"/>
              </w:rPr>
              <w:t>dichiarazione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di spesa.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3EE4560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6E86A1D" w14:textId="77777777" w:rsidR="00926CCE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Fattura</w:t>
            </w:r>
          </w:p>
          <w:p w14:paraId="6D3BA649" w14:textId="77777777" w:rsidR="00926CCE" w:rsidRPr="00826233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46730D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5CA48F5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65BD4A6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E13DB7D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spese risultanti dai giustificativi non sono già state pagate.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AD7EFE0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91A3752" w14:textId="77777777" w:rsidR="000F4520" w:rsidRPr="000F4520" w:rsidRDefault="00926CCE" w:rsidP="003D4874">
            <w:pPr>
              <w:pStyle w:val="Paragrafoelenco"/>
              <w:numPr>
                <w:ilvl w:val="0"/>
                <w:numId w:val="1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0F4520">
              <w:rPr>
                <w:rFonts w:asciiTheme="minorHAnsi" w:hAnsiTheme="minorHAnsi" w:cs="Arial"/>
                <w:sz w:val="20"/>
                <w:szCs w:val="22"/>
              </w:rPr>
              <w:t>Fattura</w:t>
            </w:r>
          </w:p>
          <w:p w14:paraId="3DC9218D" w14:textId="77777777" w:rsidR="00926CCE" w:rsidRPr="000F4520" w:rsidRDefault="00A50FA8" w:rsidP="003D4874">
            <w:pPr>
              <w:pStyle w:val="Paragrafoelenco"/>
              <w:numPr>
                <w:ilvl w:val="0"/>
                <w:numId w:val="1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l’avvenuta liquidazione delle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818F31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033980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6778A59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BF9E688" w14:textId="77777777" w:rsidR="00926CCE" w:rsidRPr="008A1C29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Nei contratti sottoscritti con i subappaltatori e i subcontraenti è stata inserita, a pena di nullità assoluta, la clausola con la quale ciascuno di essi assume gli obblighi di tracciabilità di cui all’art. 3 della legge n. 136/2010 e successive integrazioni e modificazioni.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D0DBD8E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32DDBBD" w14:textId="77777777" w:rsidR="00926CCE" w:rsidRPr="008A1C29" w:rsidRDefault="00926CCE" w:rsidP="003D4874">
            <w:pPr>
              <w:pStyle w:val="Paragrafoelenco"/>
              <w:numPr>
                <w:ilvl w:val="0"/>
                <w:numId w:val="12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Contratti sottoscritti con i subappaltatori e i subcontraenti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1538B8B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D1D41F0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4758198" w14:textId="77777777" w:rsidTr="000F4520">
        <w:trPr>
          <w:trHeight w:val="1315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3036354" w14:textId="77777777" w:rsidR="00926CCE" w:rsidRPr="008A1C29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8A1C29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 presente l’atto di nomina della commissione di collaudo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406760A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6EB4675" w14:textId="77777777" w:rsidR="00926CCE" w:rsidRPr="008A1C29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Atto di nomina della Commissione di collaudo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AFAD4C3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33C12A03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7F41233" w14:textId="77777777" w:rsidTr="000F4520">
        <w:trPr>
          <w:trHeight w:val="1307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AF96926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collaudo (laddove previsto) ha avuto esito positivo.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D43DB34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F3D323B" w14:textId="77777777" w:rsidR="00926CCE" w:rsidRPr="002D15A7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Verbale di collaudo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9BCE132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E17F3E2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0D4A57A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96AF3FD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stato acquisito il documento di presa in carico dei beni e prodotti forniti?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71EF2FF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595D026B" w14:textId="77777777" w:rsidR="00926CCE" w:rsidRPr="002D15A7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Documento di presa in carico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0329E48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0EF2114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396CA09D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8DD0F6A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Il contratto prevede il pagamento delle spese sulla base di stati </w:t>
            </w: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d avanzamento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>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3A52409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1642E88" w14:textId="77777777" w:rsidR="00926CCE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3B59F943" w14:textId="77777777" w:rsidR="00926CCE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Capitolato di gara</w:t>
            </w:r>
          </w:p>
          <w:p w14:paraId="05BC61B9" w14:textId="77777777" w:rsidR="00926CCE" w:rsidRPr="002D15A7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Disciplinare di gara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6FDBCA4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F3AAF8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E30C425" w14:textId="77777777" w:rsidTr="000F4520">
        <w:trPr>
          <w:trHeight w:val="1115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75A8778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stata acquisita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la relazione/stato di avanzamento lavori (laddove previsto).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70BD7AC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C5D8320" w14:textId="77777777" w:rsidR="00926CCE" w:rsidRPr="002D15A7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Relazione stato di avanzamento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7C51D1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E5BAE0B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7C88D75" w14:textId="77777777" w:rsidTr="000F4520">
        <w:trPr>
          <w:trHeight w:val="133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FE1ABDD" w14:textId="77777777" w:rsidR="00926CCE" w:rsidRPr="002D15A7" w:rsidDel="00CB6515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stata acquisita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l'attestazione d</w:t>
            </w:r>
            <w:r>
              <w:rPr>
                <w:rFonts w:asciiTheme="minorHAnsi" w:hAnsiTheme="minorHAnsi" w:cs="Arial"/>
                <w:sz w:val="20"/>
                <w:szCs w:val="22"/>
              </w:rPr>
              <w:t>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regolare esecuzione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F8B10C1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50EA34B" w14:textId="77777777" w:rsidR="00926CCE" w:rsidRPr="002D15A7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di regolare esecuzione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D9B2C4B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4FF0DFE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A969971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3E7A694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8EE7D3F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0478892" w14:textId="77777777" w:rsidR="00926CCE" w:rsidRPr="00F165D8" w:rsidRDefault="00926CCE" w:rsidP="003D4874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Fideiussione bancaria/assicurativa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34F02BC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928BAE5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F3AEC01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E894B03" w14:textId="77777777" w:rsidR="00926CCE" w:rsidRPr="008A1C29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Il contratto di appalto di importo superiore a 150 mila euro è stato stipulato dopo aver acquisito:</w:t>
            </w:r>
          </w:p>
          <w:p w14:paraId="140F6618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la comunicazione antimafia di cui all’art. 84, e 87, tramite </w:t>
            </w:r>
            <w:proofErr w:type="gramStart"/>
            <w:r w:rsidRPr="008A1C29">
              <w:rPr>
                <w:rFonts w:asciiTheme="minorHAnsi" w:hAnsiTheme="minorHAnsi" w:cs="Arial"/>
                <w:sz w:val="20"/>
                <w:szCs w:val="22"/>
              </w:rPr>
              <w:t>la  banca</w:t>
            </w:r>
            <w:proofErr w:type="gramEnd"/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 dati nazionale unica</w:t>
            </w:r>
          </w:p>
          <w:p w14:paraId="2DCC5C72" w14:textId="77777777" w:rsidR="00926CCE" w:rsidRPr="008A1C29" w:rsidRDefault="00926CCE" w:rsidP="00926CCE">
            <w:pPr>
              <w:pStyle w:val="Paragrafoelenco"/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Oppure</w:t>
            </w:r>
          </w:p>
          <w:p w14:paraId="14033DF6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in caso d’urgenza, l’autocertificazione con la quale l'interessato attesti che nei propri confronti non sussistono le cause di divieto, di decadenza o di sospensione di cui all'articolo 67 del </w:t>
            </w:r>
            <w:proofErr w:type="spellStart"/>
            <w:r w:rsidRPr="008A1C29">
              <w:rPr>
                <w:rFonts w:asciiTheme="minorHAnsi" w:hAnsiTheme="minorHAnsi" w:cs="Arial"/>
                <w:sz w:val="20"/>
                <w:szCs w:val="22"/>
              </w:rPr>
              <w:t>D.lgs</w:t>
            </w:r>
            <w:proofErr w:type="spellEnd"/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 159/2011.; in tal caso è presente:</w:t>
            </w:r>
          </w:p>
          <w:p w14:paraId="5B6CB0DA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una congrua motivazione circa le ragioni d’urgenza?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3C974A8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28D4C97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Comunicazione antimafia</w:t>
            </w:r>
          </w:p>
          <w:p w14:paraId="51C00490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Motivazione di urgenza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E7BDBA2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0A5AF18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49458FB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27CDCB9" w14:textId="77777777" w:rsidR="00926CCE" w:rsidRPr="008A1C29" w:rsidRDefault="00926CCE" w:rsidP="003D4874">
            <w:pPr>
              <w:pStyle w:val="Paragrafoelenco1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Il contratto di appalto di importo pari o superiore alle soglie comunitarie di cui all’art. 35 del D.lgs. 50/2016 è stato stipulato:</w:t>
            </w:r>
          </w:p>
          <w:p w14:paraId="4B2C7C0C" w14:textId="77777777" w:rsidR="00926CCE" w:rsidRPr="008A1C29" w:rsidRDefault="00926CCE" w:rsidP="003D4874">
            <w:pPr>
              <w:pStyle w:val="Paragrafoelenco"/>
              <w:numPr>
                <w:ilvl w:val="0"/>
                <w:numId w:val="4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dopo aver acquisito l’informativa antimafia di cui agli artt. 84, comma 3, 90 e 91, d.lgs. n. 159/2011 tramite la banca dati nazionale unica?</w:t>
            </w:r>
          </w:p>
          <w:p w14:paraId="049FC635" w14:textId="77777777" w:rsidR="00926CCE" w:rsidRPr="008A1C29" w:rsidRDefault="00926CCE" w:rsidP="00926CCE">
            <w:pPr>
              <w:pStyle w:val="Paragrafoelenco"/>
              <w:spacing w:before="120" w:line="276" w:lineRule="auto"/>
              <w:ind w:left="74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oppure</w:t>
            </w:r>
          </w:p>
          <w:p w14:paraId="00839DAC" w14:textId="77777777" w:rsidR="00926CCE" w:rsidRPr="008A1C29" w:rsidRDefault="00926CCE" w:rsidP="003D4874">
            <w:pPr>
              <w:pStyle w:val="Paragrafoelenco"/>
              <w:numPr>
                <w:ilvl w:val="0"/>
                <w:numId w:val="4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nei casi di cui all’art. 92, comma 3 del </w:t>
            </w:r>
            <w:proofErr w:type="spellStart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 n. 159 del 2011 (decorso del termine di cui all’articolo 92, comma 2 o in caso di urgenza</w:t>
            </w:r>
            <w:proofErr w:type="gramStart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) :</w:t>
            </w:r>
            <w:proofErr w:type="gramEnd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4448EB9" w14:textId="77777777" w:rsidR="00926CCE" w:rsidRPr="008A1C29" w:rsidRDefault="00926CCE" w:rsidP="00926CCE">
            <w:pPr>
              <w:pStyle w:val="Paragrafoelenco"/>
              <w:spacing w:before="120" w:after="120" w:line="276" w:lineRule="auto"/>
              <w:ind w:left="7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b.1) sotto condizione risolutiva? </w:t>
            </w:r>
          </w:p>
          <w:p w14:paraId="652434BC" w14:textId="77777777" w:rsidR="00926CCE" w:rsidRPr="008A1C29" w:rsidRDefault="00926CCE" w:rsidP="00A50FA8">
            <w:pPr>
              <w:pStyle w:val="Paragrafoelenco"/>
              <w:spacing w:line="276" w:lineRule="auto"/>
              <w:ind w:left="709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b.2) In caso di urgenza, è presente una congrua motivazione circa le ragioni d’urgenza?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907FA52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21AF675" w14:textId="77777777" w:rsidR="00926CCE" w:rsidRPr="00A50FA8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L’informativa antimafia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F6D91BC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97CD21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B24D4AD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A26577F" w14:textId="77777777" w:rsidR="00926CCE" w:rsidRPr="008A1C29" w:rsidDel="0045240B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Per l’autorizzazione di subcontratti concernenti la realizzazione di opere, di servizi forniture di importo superiore a €150.000 è stata acquisita l’informativa antimafia di cui al d.lgs. n. 159/2011 tramite la banca dati nazionale unica?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BF77376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F1544EA" w14:textId="77777777" w:rsidR="00926CCE" w:rsidRPr="00A50FA8" w:rsidRDefault="00926CCE" w:rsidP="003D4874">
            <w:pPr>
              <w:pStyle w:val="Paragrafoelenco"/>
              <w:numPr>
                <w:ilvl w:val="0"/>
                <w:numId w:val="14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L’informativa antimafi</w:t>
            </w:r>
            <w:r w:rsidR="00A50FA8">
              <w:rPr>
                <w:rFonts w:asciiTheme="minorHAnsi" w:hAnsiTheme="minorHAnsi" w:cs="Arial"/>
                <w:sz w:val="20"/>
                <w:szCs w:val="22"/>
              </w:rPr>
              <w:t>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E01B70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2D832E2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57DE4D1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EFFE31D" w14:textId="77777777" w:rsidR="00926CCE" w:rsidRPr="00CD5C6C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>È stato acquisito il DURC o eventuale autocertificazione per affidamenti fino 20.000 euro?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9B8A986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C4C594A" w14:textId="77777777" w:rsidR="00926CCE" w:rsidRPr="008A1C29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DURC /Autocertificazione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80A3D08" w14:textId="77777777" w:rsidR="00926CCE" w:rsidRPr="008A1C29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BD42AE2" w14:textId="77777777" w:rsidR="00926CCE" w:rsidRPr="008A1C29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  <w:r w:rsidRPr="008A1C29">
              <w:rPr>
                <w:rFonts w:cs="Calibri"/>
                <w:i/>
                <w:sz w:val="20"/>
                <w:szCs w:val="20"/>
              </w:rPr>
              <w:t>NB: Ha una validità di 120 giorni. Non è necessario in caso di adesione a convenzioni CONSIP.</w:t>
            </w:r>
          </w:p>
        </w:tc>
      </w:tr>
      <w:tr w:rsidR="00FC4138" w:rsidRPr="0057597D" w14:paraId="6A9C2A00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9BFC8B1" w14:textId="77777777" w:rsidR="00FC4138" w:rsidRPr="00CD5C6C" w:rsidRDefault="00FC4138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 xml:space="preserve">È stato acquisto, almeno per il primo pagamento e per il saldo, dal Beneficiario il certificato della Camera di </w:t>
            </w:r>
            <w:proofErr w:type="gramStart"/>
            <w:r w:rsidRPr="00CD5C6C">
              <w:rPr>
                <w:rFonts w:asciiTheme="minorHAnsi" w:hAnsiTheme="minorHAnsi" w:cs="Arial"/>
                <w:sz w:val="20"/>
                <w:szCs w:val="22"/>
              </w:rPr>
              <w:t>Commercio ?</w:t>
            </w:r>
            <w:proofErr w:type="gramEnd"/>
          </w:p>
          <w:p w14:paraId="5D8312EE" w14:textId="77777777" w:rsidR="00FC4138" w:rsidRPr="00CD5C6C" w:rsidRDefault="00FC4138" w:rsidP="00FC4138">
            <w:pPr>
              <w:pStyle w:val="Paragrafoelenco"/>
              <w:spacing w:line="276" w:lineRule="auto"/>
              <w:ind w:left="360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>oppure</w:t>
            </w:r>
          </w:p>
          <w:p w14:paraId="087A0C21" w14:textId="77777777" w:rsidR="00FC4138" w:rsidRPr="00CD5C6C" w:rsidRDefault="00A50FA8" w:rsidP="00FC4138">
            <w:pPr>
              <w:pStyle w:val="Paragrafoelenco"/>
              <w:spacing w:line="276" w:lineRule="auto"/>
              <w:ind w:left="360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 xml:space="preserve">È </w:t>
            </w:r>
            <w:r w:rsidR="00FC4138" w:rsidRPr="00CD5C6C">
              <w:rPr>
                <w:rFonts w:asciiTheme="minorHAnsi" w:hAnsiTheme="minorHAnsi" w:cs="Arial"/>
                <w:sz w:val="20"/>
                <w:szCs w:val="22"/>
              </w:rPr>
              <w:t>stata acquisita la dichiarazione sostitutiva di certificazione, firmata dal titolare o dal legale rappresentate dell’impresa e corredata da copia del suo documento di identità attestante il possesso del certificato della Camera di Commercio del soggetto attuatore, accompagnata da visura rilasciata dalla Camera di Commercio e richiesta dal Beneficiario ai fini del controllo delle informazioni?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D301565" w14:textId="77777777" w:rsidR="00FC4138" w:rsidRPr="008A1C29" w:rsidRDefault="00FC413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8B1A180" w14:textId="77777777" w:rsidR="00FC4138" w:rsidRPr="008A1C29" w:rsidRDefault="00CD5C6C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 xml:space="preserve">ertificato della Camera di Commercio ovvero </w:t>
            </w:r>
            <w:r>
              <w:rPr>
                <w:rFonts w:asciiTheme="minorHAnsi" w:hAnsiTheme="minorHAnsi" w:cs="Arial"/>
                <w:sz w:val="20"/>
                <w:szCs w:val="22"/>
              </w:rPr>
              <w:t>auto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 xml:space="preserve">dichiarazione sostitutiva 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con 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>visura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camerale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18D9539" w14:textId="77777777" w:rsidR="00FC4138" w:rsidRPr="008A1C29" w:rsidRDefault="00FC413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FA290DD" w14:textId="77777777" w:rsidR="00FC4138" w:rsidRPr="008A1C29" w:rsidRDefault="00FC4138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24666CF2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404394A" w14:textId="77777777" w:rsidR="00926CCE" w:rsidRPr="00E11300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E'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stato acquisito il provvedimento con il quale è stato disposto il pagamento delle somme dovute al soggetto attuatore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>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11685F4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81DB2B6" w14:textId="77777777" w:rsidR="00926CCE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Quietanza di pagamento;</w:t>
            </w:r>
          </w:p>
          <w:p w14:paraId="365DDE7D" w14:textId="77777777" w:rsidR="00926CCE" w:rsidRPr="00F165D8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Disposizione di pagamento in favore del soggetto attuatore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A2D2A3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1BA5547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3E66BC4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86E45D3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provvedimento di cui al punto precedente contiene i riferimenti del contratto e della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relativa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fattura emessa dal </w:t>
            </w: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soggetto</w:t>
            </w:r>
            <w:r>
              <w:rPr>
                <w:rFonts w:asciiTheme="minorHAnsi" w:hAnsiTheme="minorHAnsi" w:cs="Arial"/>
                <w:sz w:val="20"/>
                <w:szCs w:val="22"/>
              </w:rPr>
              <w:t>(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Pr="002A3580">
              <w:rPr>
                <w:rFonts w:asciiTheme="minorHAnsi" w:hAnsiTheme="minorHAnsi" w:cs="Arial"/>
                <w:sz w:val="20"/>
                <w:szCs w:val="22"/>
              </w:rPr>
              <w:t>CIG</w:t>
            </w:r>
            <w:proofErr w:type="gramEnd"/>
            <w:r w:rsidRPr="002A3580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e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 xml:space="preserve">  CUP)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?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9797531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3917B7F" w14:textId="77777777" w:rsidR="00926CCE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Quietanza di pagamento;</w:t>
            </w:r>
          </w:p>
          <w:p w14:paraId="4F3B6E6F" w14:textId="77777777" w:rsidR="00926CCE" w:rsidRPr="009A7B3B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</w:t>
            </w:r>
            <w:r w:rsidRPr="009A7B3B">
              <w:rPr>
                <w:rFonts w:asciiTheme="minorHAnsi" w:hAnsiTheme="minorHAnsi" w:cs="Arial"/>
                <w:sz w:val="20"/>
                <w:szCs w:val="22"/>
              </w:rPr>
              <w:t>ontratto</w:t>
            </w:r>
          </w:p>
          <w:p w14:paraId="3608741D" w14:textId="77777777" w:rsidR="00926CCE" w:rsidRPr="009A7B3B" w:rsidRDefault="00926CCE" w:rsidP="003D4874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</w:t>
            </w:r>
            <w:r w:rsidRPr="009A7B3B">
              <w:rPr>
                <w:rFonts w:asciiTheme="minorHAnsi" w:hAnsiTheme="minorHAnsi" w:cs="Arial"/>
                <w:sz w:val="20"/>
                <w:szCs w:val="22"/>
              </w:rPr>
              <w:t>attura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D5B4390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313BF302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FAEB326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9C12874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La documentazione di cui al punto precedente è stata emessa in data successiva all'emissione della fattura da parte del soggetto attuatore?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239B359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AA22292" w14:textId="77777777" w:rsidR="00926CCE" w:rsidRDefault="00926CCE" w:rsidP="003D4874">
            <w:pPr>
              <w:pStyle w:val="Paragrafoelenco"/>
              <w:numPr>
                <w:ilvl w:val="0"/>
                <w:numId w:val="8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ocumentazione attestante l’effettivo pagamento della fattura emessa dal soggetto attuatore</w:t>
            </w:r>
            <w:r w:rsidRPr="00F165D8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5914E838" w14:textId="77777777" w:rsidR="00926CCE" w:rsidRPr="00F165D8" w:rsidRDefault="00926CCE" w:rsidP="003D4874">
            <w:pPr>
              <w:pStyle w:val="Paragrafoelenco"/>
              <w:numPr>
                <w:ilvl w:val="0"/>
                <w:numId w:val="8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F165D8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21D9A7E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4BC87B4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2273676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C1B7979" w14:textId="77777777" w:rsidR="00926CCE" w:rsidRPr="002D15A7" w:rsidRDefault="00926CCE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L'importo del pagamento è pari all'importo della fattura emessa?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50FC112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86E862A" w14:textId="77777777" w:rsidR="00926CCE" w:rsidRDefault="00926CCE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ocumentazione attestante l’effettivo pagamento della fattura emessa dal soggetto attuatore</w:t>
            </w:r>
            <w:r w:rsidRPr="00F165D8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631DBCB1" w14:textId="77777777" w:rsidR="00926CCE" w:rsidRPr="0066267C" w:rsidRDefault="00926CCE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66267C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6DCBE6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D82133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1042F" w:rsidRPr="0057597D" w14:paraId="70E67B21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1FB8398" w14:textId="77777777" w:rsidR="0091042F" w:rsidRDefault="0091042F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n caso di notifica di un atto di cessione dei crediti stipulato mediante atto pubblico o scrittura privata autenticata ai sensi dell’art. 106, comma 13 del citato d.lgs. n. 50/2016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8F40E53" w14:textId="77777777" w:rsidR="0091042F" w:rsidRDefault="0091042F" w:rsidP="0091042F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D65129" w14:textId="6C68AB41" w:rsidR="0091042F" w:rsidRPr="00280813" w:rsidRDefault="0091042F" w:rsidP="003D4874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è stat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acquisit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 xml:space="preserve">il DURC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ai fini dell’accettazione d</w:t>
            </w:r>
            <w:r w:rsidR="004E667F">
              <w:rPr>
                <w:rFonts w:asciiTheme="minorHAnsi" w:hAnsiTheme="minorHAnsi" w:cstheme="minorHAnsi"/>
                <w:sz w:val="20"/>
                <w:szCs w:val="20"/>
              </w:rPr>
              <w:t xml:space="preserve">i tale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atto?</w:t>
            </w:r>
          </w:p>
          <w:p w14:paraId="16208000" w14:textId="1BEFE5B9" w:rsidR="0091042F" w:rsidRPr="00280813" w:rsidRDefault="0091042F" w:rsidP="003D4874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in caso di regolarità contributiva del cedente </w:t>
            </w:r>
          </w:p>
          <w:p w14:paraId="77DB39FE" w14:textId="334D6A2E" w:rsidR="0091042F" w:rsidRPr="00280813" w:rsidRDefault="0091042F" w:rsidP="003D4874">
            <w:pPr>
              <w:pStyle w:val="Paragrafoelenco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è stata notifica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ta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l’accettazione della cessione dei crediti, a mezzo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pec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, al cedente e al cessionario entro quarantacinque giorni dalla notifica della cessione.</w:t>
            </w:r>
          </w:p>
          <w:p w14:paraId="304CB5BE" w14:textId="5D4CA313" w:rsidR="0091042F" w:rsidRPr="00280813" w:rsidRDefault="0091042F" w:rsidP="003D4874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in caso di irregolarità contributiva del cedente </w:t>
            </w:r>
          </w:p>
          <w:p w14:paraId="25679252" w14:textId="09E5063B" w:rsidR="0091042F" w:rsidRPr="002D15A7" w:rsidRDefault="0091042F" w:rsidP="003D4874">
            <w:pPr>
              <w:pStyle w:val="Paragrafoelenco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è stat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notificato il rifiuto della cessione dei crediti, a mezzo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pec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, al cedente e al cessionario entro quarantacinque giorni dalla notifica della cessione.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1652D08" w14:textId="77777777" w:rsidR="0091042F" w:rsidRPr="0057597D" w:rsidRDefault="0091042F" w:rsidP="0091042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22CAE7F" w14:textId="77777777" w:rsidR="0091042F" w:rsidRPr="00BD53FB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atto di cessione dei crediti stipulato mediante atto pubblico o scrittura privata autenticata</w:t>
            </w:r>
          </w:p>
          <w:p w14:paraId="772F064A" w14:textId="77777777" w:rsidR="0091042F" w:rsidRPr="00BD53FB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durc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B1E541E" w14:textId="77777777" w:rsidR="0091042F" w:rsidRPr="00BD53FB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copia notifica dell’accettazione della cessione</w:t>
            </w:r>
          </w:p>
          <w:p w14:paraId="717D4C31" w14:textId="658DD35F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copia notifica del rifiuto della cessione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EE0EE28" w14:textId="77777777" w:rsidR="0091042F" w:rsidRPr="0057597D" w:rsidRDefault="0091042F" w:rsidP="0091042F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61D6633" w14:textId="77777777" w:rsidR="0091042F" w:rsidRPr="0057597D" w:rsidRDefault="0091042F" w:rsidP="0091042F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1042F" w:rsidRPr="0057597D" w14:paraId="657DA7DF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69E1CE6" w14:textId="3BC55668" w:rsidR="0091042F" w:rsidRPr="00280813" w:rsidRDefault="0091042F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Nel caso sia stata notificata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al cedente e al cessionario,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l’accettazione della cessione dei crediti, ai fini del pagamento del cessionario è stata verificata la regolarità contributiva del cessionario acquisendo la seguente documentazione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AC761D1" w14:textId="4B12794C" w:rsidR="0091042F" w:rsidRPr="00280813" w:rsidRDefault="0091042F" w:rsidP="003D4874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il DURC</w:t>
            </w:r>
          </w:p>
          <w:p w14:paraId="4D015882" w14:textId="04FB10C8" w:rsidR="0091042F" w:rsidRPr="0091042F" w:rsidRDefault="0091042F" w:rsidP="003D4874">
            <w:pPr>
              <w:pStyle w:val="Paragrafoelenco"/>
              <w:numPr>
                <w:ilvl w:val="0"/>
                <w:numId w:val="2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042F">
              <w:rPr>
                <w:rFonts w:asciiTheme="minorHAnsi" w:hAnsiTheme="minorHAnsi" w:cstheme="minorHAnsi"/>
                <w:sz w:val="20"/>
                <w:szCs w:val="20"/>
              </w:rPr>
              <w:t>la dichiarazione relativa alla tracciabilità dei flussi finanziari ai sensi della legge all’art. 3 della Legge n. 136 del 13/08/2010.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AD5F33" w14:textId="77777777" w:rsidR="0091042F" w:rsidRPr="0057597D" w:rsidRDefault="0091042F" w:rsidP="0091042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E9B0BB2" w14:textId="77777777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copia della notifica via </w:t>
            </w: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pec</w:t>
            </w:r>
            <w:proofErr w:type="spellEnd"/>
            <w:r>
              <w:rPr>
                <w:rFonts w:asciiTheme="minorHAnsi" w:hAnsiTheme="minorHAnsi" w:cs="Arial"/>
                <w:sz w:val="20"/>
                <w:szCs w:val="22"/>
              </w:rPr>
              <w:t xml:space="preserve"> dell’atto di accettazione della cessione del credito</w:t>
            </w:r>
          </w:p>
          <w:p w14:paraId="4D1C8D25" w14:textId="77777777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durc</w:t>
            </w:r>
            <w:proofErr w:type="spellEnd"/>
          </w:p>
          <w:p w14:paraId="6129F78D" w14:textId="0019ACE2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dichiarazione sulla tracciabilità dei flussi finanziari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20AB5C4" w14:textId="77777777" w:rsidR="0091042F" w:rsidRPr="0057597D" w:rsidRDefault="0091042F" w:rsidP="0091042F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FEBD601" w14:textId="77777777" w:rsidR="0091042F" w:rsidRPr="0057597D" w:rsidRDefault="0091042F" w:rsidP="0091042F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1042F" w:rsidRPr="0057597D" w14:paraId="59C33820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54940E04" w14:textId="7069B1CF" w:rsidR="0091042F" w:rsidRDefault="0091042F" w:rsidP="003D4874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Nel caso in cui siano trascorsi inutilmente il termine di 45 giorni (previsto 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precedent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punt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3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) senza che siano stati acquisiti il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durc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del cedente e senza che sia stata trasmessa, al cedente e al cessionario, la comunicazione di accettazione o rifiuto della cessione dei crediti, </w:t>
            </w:r>
          </w:p>
          <w:p w14:paraId="19A9F101" w14:textId="2AA41C13" w:rsidR="0091042F" w:rsidRPr="00BD5587" w:rsidRDefault="0091042F" w:rsidP="00BD5587">
            <w:pPr>
              <w:pStyle w:val="Paragrafoelenco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 xml:space="preserve">ai fini del pagamento 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BD5587" w:rsidRPr="00BD53F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>stat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 xml:space="preserve"> acquisit</w:t>
            </w:r>
            <w:r w:rsidR="00BD5587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Pr="00BD5587">
              <w:rPr>
                <w:rFonts w:asciiTheme="minorHAnsi" w:hAnsiTheme="minorHAnsi" w:cstheme="minorHAnsi"/>
                <w:sz w:val="20"/>
                <w:szCs w:val="20"/>
              </w:rPr>
              <w:t>il DURC del cedente</w:t>
            </w:r>
          </w:p>
          <w:p w14:paraId="435218D0" w14:textId="09B2B3B1" w:rsidR="0091042F" w:rsidRPr="00280813" w:rsidRDefault="0091042F" w:rsidP="003D4874">
            <w:pPr>
              <w:pStyle w:val="Paragrafoelenco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e in caso di regolarità contributiva del cedente è stata verificata la regolarità contributiva del cessionario acquisendo la seguente documentazione:</w:t>
            </w:r>
          </w:p>
          <w:p w14:paraId="3F8EB78F" w14:textId="70A10026" w:rsidR="0091042F" w:rsidRPr="00280813" w:rsidRDefault="0091042F" w:rsidP="003D4874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il DURC</w:t>
            </w:r>
          </w:p>
          <w:p w14:paraId="3A840D2B" w14:textId="3E9A39E0" w:rsidR="0091042F" w:rsidRPr="0091042F" w:rsidRDefault="0091042F" w:rsidP="003D4874">
            <w:pPr>
              <w:pStyle w:val="Paragrafoelenco"/>
              <w:numPr>
                <w:ilvl w:val="0"/>
                <w:numId w:val="22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042F">
              <w:rPr>
                <w:rFonts w:asciiTheme="minorHAnsi" w:hAnsiTheme="minorHAnsi" w:cstheme="minorHAnsi"/>
                <w:sz w:val="20"/>
                <w:szCs w:val="20"/>
              </w:rPr>
              <w:t>la dichiarazione relativa alla tracciabilità dei flussi finanziari ai sensi della legge all’art. 3 della Legge n. 136 del 13/08/2010.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6F9F279" w14:textId="77777777" w:rsidR="0091042F" w:rsidRPr="0057597D" w:rsidRDefault="0091042F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4124AA8" w14:textId="77777777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durc</w:t>
            </w:r>
            <w:proofErr w:type="spellEnd"/>
          </w:p>
          <w:p w14:paraId="6DD81393" w14:textId="25B8467F" w:rsidR="0091042F" w:rsidRDefault="0091042F" w:rsidP="003D4874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dichiarazione sulla tracciabilità dei flussi finanziari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573E5EA" w14:textId="77777777" w:rsidR="0091042F" w:rsidRPr="0057597D" w:rsidRDefault="0091042F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A48110F" w14:textId="77777777" w:rsidR="0091042F" w:rsidRPr="0057597D" w:rsidRDefault="0091042F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</w:tbl>
    <w:p w14:paraId="156129C8" w14:textId="77777777" w:rsidR="002E3A56" w:rsidRPr="004653BD" w:rsidRDefault="002E3A56" w:rsidP="00BD6581">
      <w:pPr>
        <w:jc w:val="both"/>
        <w:rPr>
          <w:rFonts w:asciiTheme="minorHAnsi" w:hAnsiTheme="minorHAnsi"/>
          <w:sz w:val="20"/>
          <w:szCs w:val="20"/>
        </w:rPr>
      </w:pPr>
    </w:p>
    <w:p w14:paraId="4B8C9A1F" w14:textId="77777777" w:rsidR="002E3A56" w:rsidRDefault="002E3A56" w:rsidP="00BD6581">
      <w:pPr>
        <w:jc w:val="both"/>
        <w:rPr>
          <w:rFonts w:asciiTheme="minorHAnsi" w:hAnsiTheme="minorHAnsi"/>
          <w:sz w:val="20"/>
          <w:szCs w:val="20"/>
        </w:rPr>
      </w:pPr>
    </w:p>
    <w:p w14:paraId="6C018780" w14:textId="77777777" w:rsidR="00C50623" w:rsidRDefault="00C50623" w:rsidP="00BD6581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11"/>
        <w:gridCol w:w="4961"/>
      </w:tblGrid>
      <w:tr w:rsidR="001F40BA" w:rsidRPr="0057597D" w14:paraId="7629374D" w14:textId="77777777" w:rsidTr="00803D60">
        <w:tc>
          <w:tcPr>
            <w:tcW w:w="5211" w:type="dxa"/>
            <w:shd w:val="clear" w:color="auto" w:fill="auto"/>
          </w:tcPr>
          <w:p w14:paraId="11B83D74" w14:textId="77777777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Data Verifica:</w:t>
            </w:r>
          </w:p>
        </w:tc>
        <w:tc>
          <w:tcPr>
            <w:tcW w:w="4111" w:type="dxa"/>
          </w:tcPr>
          <w:p w14:paraId="641A39AB" w14:textId="77777777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5D234D9B" w14:textId="6D6D558B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Firma del </w:t>
            </w:r>
            <w:r w:rsidR="008B2CD6">
              <w:rPr>
                <w:rFonts w:asciiTheme="minorHAnsi" w:hAnsiTheme="minorHAnsi" w:cstheme="minorHAnsi"/>
                <w:i/>
                <w:sz w:val="22"/>
                <w:szCs w:val="22"/>
              </w:rPr>
              <w:t>Responsabile Operativo</w:t>
            </w:r>
            <w:r w:rsidR="009B431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di progetto</w:t>
            </w:r>
          </w:p>
          <w:p w14:paraId="2E651025" w14:textId="77777777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(per esteso leggibile)</w:t>
            </w:r>
          </w:p>
        </w:tc>
      </w:tr>
      <w:tr w:rsidR="001F40BA" w:rsidRPr="0057597D" w14:paraId="5AA5E755" w14:textId="77777777" w:rsidTr="00803D60">
        <w:trPr>
          <w:trHeight w:val="502"/>
        </w:trPr>
        <w:tc>
          <w:tcPr>
            <w:tcW w:w="5211" w:type="dxa"/>
            <w:shd w:val="clear" w:color="auto" w:fill="auto"/>
            <w:vAlign w:val="bottom"/>
          </w:tcPr>
          <w:p w14:paraId="263B7957" w14:textId="77777777" w:rsidR="001F40BA" w:rsidRPr="0057597D" w:rsidRDefault="001F40BA" w:rsidP="00803D60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111" w:type="dxa"/>
          </w:tcPr>
          <w:p w14:paraId="52AAB587" w14:textId="77777777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14:paraId="7A02DB59" w14:textId="77777777" w:rsidR="001F40BA" w:rsidRPr="007367EE" w:rsidRDefault="001F40BA" w:rsidP="00803D6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367EE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</w:tr>
    </w:tbl>
    <w:p w14:paraId="29A8876A" w14:textId="77777777" w:rsidR="00C50623" w:rsidRPr="004653BD" w:rsidRDefault="00C50623" w:rsidP="00BD6581">
      <w:pPr>
        <w:jc w:val="both"/>
        <w:rPr>
          <w:rFonts w:asciiTheme="minorHAnsi" w:hAnsiTheme="minorHAnsi"/>
          <w:sz w:val="20"/>
          <w:szCs w:val="20"/>
        </w:rPr>
      </w:pPr>
    </w:p>
    <w:sectPr w:rsidR="00C50623" w:rsidRPr="004653BD" w:rsidSect="000F4520">
      <w:headerReference w:type="default" r:id="rId10"/>
      <w:footerReference w:type="default" r:id="rId11"/>
      <w:footerReference w:type="first" r:id="rId12"/>
      <w:pgSz w:w="16840" w:h="11907" w:orient="landscape" w:code="9"/>
      <w:pgMar w:top="1417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45CD" w14:textId="77777777" w:rsidR="00307525" w:rsidRDefault="00307525">
      <w:r>
        <w:separator/>
      </w:r>
    </w:p>
  </w:endnote>
  <w:endnote w:type="continuationSeparator" w:id="0">
    <w:p w14:paraId="0173FD85" w14:textId="77777777" w:rsidR="00307525" w:rsidRDefault="0030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3771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0A6F185" w14:textId="580878D3" w:rsidR="00607773" w:rsidRDefault="00607773" w:rsidP="00607773">
        <w:pPr>
          <w:pStyle w:val="Pidipagina"/>
          <w:ind w:left="426"/>
          <w:jc w:val="center"/>
          <w:rPr>
            <w:noProof/>
          </w:rPr>
        </w:pPr>
        <w:r>
          <w:rPr>
            <w:noProof/>
          </w:rPr>
          <w:drawing>
            <wp:anchor distT="0" distB="0" distL="114300" distR="114300" simplePos="0" relativeHeight="251667456" behindDoc="0" locked="0" layoutInCell="1" allowOverlap="1" wp14:anchorId="53ACDB79" wp14:editId="296CA300">
              <wp:simplePos x="0" y="0"/>
              <wp:positionH relativeFrom="column">
                <wp:posOffset>-66675</wp:posOffset>
              </wp:positionH>
              <wp:positionV relativeFrom="paragraph">
                <wp:posOffset>133985</wp:posOffset>
              </wp:positionV>
              <wp:extent cx="428625" cy="297815"/>
              <wp:effectExtent l="0" t="0" r="9525" b="6985"/>
              <wp:wrapThrough wrapText="bothSides">
                <wp:wrapPolygon edited="0">
                  <wp:start x="0" y="0"/>
                  <wp:lineTo x="0" y="20725"/>
                  <wp:lineTo x="21120" y="20725"/>
                  <wp:lineTo x="21120" y="0"/>
                  <wp:lineTo x="0" y="0"/>
                </wp:wrapPolygon>
              </wp:wrapThrough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8625" cy="2978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6432" behindDoc="0" locked="0" layoutInCell="1" allowOverlap="1" wp14:anchorId="47B5FC02" wp14:editId="2B91BDBB">
              <wp:simplePos x="0" y="0"/>
              <wp:positionH relativeFrom="column">
                <wp:posOffset>419735</wp:posOffset>
              </wp:positionH>
              <wp:positionV relativeFrom="paragraph">
                <wp:posOffset>88265</wp:posOffset>
              </wp:positionV>
              <wp:extent cx="1083945" cy="360045"/>
              <wp:effectExtent l="0" t="0" r="1905" b="1905"/>
              <wp:wrapThrough wrapText="bothSides">
                <wp:wrapPolygon edited="0">
                  <wp:start x="1518" y="0"/>
                  <wp:lineTo x="380" y="1143"/>
                  <wp:lineTo x="0" y="18286"/>
                  <wp:lineTo x="1139" y="20571"/>
                  <wp:lineTo x="3417" y="20571"/>
                  <wp:lineTo x="21258" y="19429"/>
                  <wp:lineTo x="21258" y="10286"/>
                  <wp:lineTo x="3417" y="0"/>
                  <wp:lineTo x="1518" y="0"/>
                </wp:wrapPolygon>
              </wp:wrapThrough>
              <wp:docPr id="3" name="Immagin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5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3945" cy="3600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F4BAAA7" w14:textId="77777777" w:rsidR="00607773" w:rsidRDefault="00607773" w:rsidP="00607773">
        <w:pPr>
          <w:pStyle w:val="Pidipagina"/>
          <w:jc w:val="center"/>
          <w:rPr>
            <w:rFonts w:ascii="Calibri" w:hAnsi="Calibri" w:cs="Calibri"/>
          </w:rPr>
        </w:pPr>
        <w:r>
          <w:rPr>
            <w:noProof/>
          </w:rPr>
          <w:t xml:space="preserve"> </w:t>
        </w:r>
        <w:r>
          <w:rPr>
            <w:rFonts w:ascii="Calibri" w:hAnsi="Calibri" w:cs="Calibri"/>
          </w:rPr>
          <w:ptab w:relativeTo="margin" w:alignment="center" w:leader="none"/>
        </w:r>
        <w:r>
          <w:rPr>
            <w:rFonts w:asciiTheme="minorHAnsi" w:hAnsiTheme="minorHAnsi" w:cstheme="minorHAnsi"/>
            <w:b/>
            <w:color w:val="17365D"/>
            <w:sz w:val="22"/>
          </w:rPr>
          <w:t>PN BMVI e ISF 2021-2027</w:t>
        </w:r>
        <w:r>
          <w:rPr>
            <w:rFonts w:ascii="Calibri" w:hAnsi="Calibri" w:cs="Calibri"/>
          </w:rPr>
          <w:ptab w:relativeTo="margin" w:alignment="right" w:leader="none"/>
        </w:r>
        <w:r>
          <w:rPr>
            <w:rFonts w:ascii="Calibri" w:hAnsi="Calibri" w:cs="Calibri"/>
            <w:b/>
            <w:bCs/>
          </w:rPr>
          <w:t>v.0 – maggio 2023</w:t>
        </w:r>
      </w:p>
      <w:p w14:paraId="420D8809" w14:textId="77777777" w:rsidR="00754954" w:rsidRDefault="00754954" w:rsidP="00607773">
        <w:pPr>
          <w:pStyle w:val="Pidipagina"/>
          <w:tabs>
            <w:tab w:val="clear" w:pos="4320"/>
            <w:tab w:val="clear" w:pos="8640"/>
          </w:tabs>
          <w:jc w:val="center"/>
          <w:rPr>
            <w:rFonts w:asciiTheme="minorHAnsi" w:hAnsiTheme="minorHAnsi" w:cstheme="minorHAnsi"/>
          </w:rPr>
        </w:pPr>
      </w:p>
      <w:p w14:paraId="69DE4A71" w14:textId="21EDFCF2" w:rsidR="000F4520" w:rsidRPr="00607773" w:rsidRDefault="00607773" w:rsidP="00607773">
        <w:pPr>
          <w:pStyle w:val="Pidipagina"/>
          <w:tabs>
            <w:tab w:val="clear" w:pos="4320"/>
            <w:tab w:val="clear" w:pos="8640"/>
          </w:tabs>
          <w:jc w:val="center"/>
          <w:rPr>
            <w:rFonts w:ascii="Calibri" w:hAnsi="Calibri" w:cs="Calibri"/>
          </w:rPr>
        </w:pPr>
        <w:r w:rsidRPr="00F46BD5">
          <w:rPr>
            <w:rFonts w:asciiTheme="minorHAnsi" w:hAnsiTheme="minorHAnsi" w:cstheme="minorHAnsi"/>
          </w:rPr>
          <w:fldChar w:fldCharType="begin"/>
        </w:r>
        <w:r w:rsidRPr="00F46BD5">
          <w:rPr>
            <w:rFonts w:asciiTheme="minorHAnsi" w:hAnsiTheme="minorHAnsi" w:cstheme="minorHAnsi"/>
          </w:rPr>
          <w:instrText>PAGE   \* MERGEFORMAT</w:instrText>
        </w:r>
        <w:r w:rsidRPr="00F46BD5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2</w:t>
        </w:r>
        <w:r w:rsidRPr="00F46BD5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CFED" w14:textId="77777777" w:rsidR="00607773" w:rsidRDefault="00607773" w:rsidP="00607773">
    <w:pPr>
      <w:pStyle w:val="Pidipagina"/>
      <w:ind w:left="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75B4247" wp14:editId="530A4EDF">
          <wp:simplePos x="0" y="0"/>
          <wp:positionH relativeFrom="column">
            <wp:posOffset>-66675</wp:posOffset>
          </wp:positionH>
          <wp:positionV relativeFrom="paragraph">
            <wp:posOffset>133985</wp:posOffset>
          </wp:positionV>
          <wp:extent cx="428625" cy="297815"/>
          <wp:effectExtent l="0" t="0" r="9525" b="6985"/>
          <wp:wrapThrough wrapText="bothSides">
            <wp:wrapPolygon edited="0">
              <wp:start x="0" y="0"/>
              <wp:lineTo x="0" y="20725"/>
              <wp:lineTo x="21120" y="20725"/>
              <wp:lineTo x="21120" y="0"/>
              <wp:lineTo x="0" y="0"/>
            </wp:wrapPolygon>
          </wp:wrapThrough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97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D8099E0" wp14:editId="599C108C">
          <wp:simplePos x="0" y="0"/>
          <wp:positionH relativeFrom="column">
            <wp:posOffset>419735</wp:posOffset>
          </wp:positionH>
          <wp:positionV relativeFrom="paragraph">
            <wp:posOffset>88265</wp:posOffset>
          </wp:positionV>
          <wp:extent cx="1083945" cy="360045"/>
          <wp:effectExtent l="0" t="0" r="1905" b="1905"/>
          <wp:wrapThrough wrapText="bothSides">
            <wp:wrapPolygon edited="0">
              <wp:start x="1518" y="0"/>
              <wp:lineTo x="380" y="1143"/>
              <wp:lineTo x="0" y="18286"/>
              <wp:lineTo x="1139" y="20571"/>
              <wp:lineTo x="3417" y="20571"/>
              <wp:lineTo x="21258" y="19429"/>
              <wp:lineTo x="21258" y="10286"/>
              <wp:lineTo x="3417" y="0"/>
              <wp:lineTo x="1518" y="0"/>
            </wp:wrapPolygon>
          </wp:wrapThrough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AA839D" w14:textId="4CE05A4E" w:rsidR="005844E0" w:rsidRPr="00607773" w:rsidRDefault="00607773" w:rsidP="00607773">
    <w:pPr>
      <w:pStyle w:val="Pidipagina"/>
      <w:jc w:val="center"/>
      <w:rPr>
        <w:rFonts w:ascii="Calibri" w:hAnsi="Calibri" w:cs="Calibri"/>
      </w:rPr>
    </w:pPr>
    <w:r>
      <w:rPr>
        <w:noProof/>
      </w:rPr>
      <w:t xml:space="preserve"> </w:t>
    </w:r>
    <w:r>
      <w:rPr>
        <w:rFonts w:ascii="Calibri" w:hAnsi="Calibri" w:cs="Calibri"/>
      </w:rPr>
      <w:ptab w:relativeTo="margin" w:alignment="center" w:leader="none"/>
    </w:r>
    <w:r>
      <w:rPr>
        <w:rFonts w:asciiTheme="minorHAnsi" w:hAnsiTheme="minorHAnsi" w:cstheme="minorHAnsi"/>
        <w:b/>
        <w:color w:val="17365D"/>
        <w:sz w:val="22"/>
      </w:rPr>
      <w:t>PN BMVI e ISF 2021-2027</w:t>
    </w:r>
    <w:r>
      <w:rPr>
        <w:rFonts w:ascii="Calibri" w:hAnsi="Calibri" w:cs="Calibri"/>
      </w:rPr>
      <w:ptab w:relativeTo="margin" w:alignment="right" w:leader="none"/>
    </w:r>
    <w:r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CBB2" w14:textId="77777777" w:rsidR="00307525" w:rsidRDefault="00307525">
      <w:r>
        <w:separator/>
      </w:r>
    </w:p>
  </w:footnote>
  <w:footnote w:type="continuationSeparator" w:id="0">
    <w:p w14:paraId="43C4653F" w14:textId="77777777" w:rsidR="00307525" w:rsidRDefault="0030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0F4520" w14:paraId="60CFA973" w14:textId="77777777" w:rsidTr="0004693A">
      <w:tc>
        <w:tcPr>
          <w:tcW w:w="4809" w:type="dxa"/>
          <w:hideMark/>
        </w:tcPr>
        <w:p w14:paraId="06DC9EF5" w14:textId="77777777" w:rsidR="000F4520" w:rsidRDefault="000F4520" w:rsidP="0004693A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38ACB931" wp14:editId="55497014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</w:tcPr>
        <w:p w14:paraId="58CAE36F" w14:textId="77777777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7A840FA2" w14:textId="77777777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color w:val="002060"/>
              <w:sz w:val="28"/>
            </w:rPr>
            <w:t>Fondo Sicurezza Interna 2014-2020</w:t>
          </w:r>
        </w:p>
      </w:tc>
      <w:tc>
        <w:tcPr>
          <w:tcW w:w="4809" w:type="dxa"/>
          <w:hideMark/>
        </w:tcPr>
        <w:p w14:paraId="3758B2C9" w14:textId="77777777" w:rsidR="000F4520" w:rsidRDefault="000F4520" w:rsidP="0004693A">
          <w:pPr>
            <w:pStyle w:val="Intestazione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D5DA2F4" wp14:editId="0C4155DE">
                    <wp:simplePos x="0" y="0"/>
                    <wp:positionH relativeFrom="column">
                      <wp:posOffset>2232660</wp:posOffset>
                    </wp:positionH>
                    <wp:positionV relativeFrom="paragraph">
                      <wp:posOffset>-127000</wp:posOffset>
                    </wp:positionV>
                    <wp:extent cx="767715" cy="262890"/>
                    <wp:effectExtent l="0" t="0" r="0" b="4445"/>
                    <wp:wrapNone/>
                    <wp:docPr id="7" name="Casella di tes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F20EFF" w14:textId="2594D929" w:rsidR="000F4520" w:rsidRDefault="00A01DB8" w:rsidP="000F4520">
                                <w:pPr>
                                  <w:jc w:val="right"/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ALL.</w:t>
                                </w:r>
                                <w:r w:rsidR="007972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7D5DA2F4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7" o:spid="_x0000_s1027" type="#_x0000_t202" style="position:absolute;margin-left:175.8pt;margin-top:-10pt;width:60.45pt;height:20.7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" stroked="f">
                    <v:textbox style="mso-fit-shape-to-text:t">
                      <w:txbxContent>
                        <w:p w14:paraId="50F20EFF" w14:textId="2594D929" w:rsidR="000F4520" w:rsidRDefault="00A01DB8" w:rsidP="000F4520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 w:rsidR="007972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4187D66D" wp14:editId="1339F6F5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A49837" w14:textId="77777777" w:rsidR="00CF4C5A" w:rsidRPr="000F4520" w:rsidRDefault="00CF4C5A" w:rsidP="000F45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4FF3"/>
    <w:multiLevelType w:val="hybridMultilevel"/>
    <w:tmpl w:val="AB683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52537"/>
    <w:multiLevelType w:val="hybridMultilevel"/>
    <w:tmpl w:val="A822D1CA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2AF81C35"/>
    <w:multiLevelType w:val="hybridMultilevel"/>
    <w:tmpl w:val="C0449A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449C6"/>
    <w:multiLevelType w:val="hybridMultilevel"/>
    <w:tmpl w:val="EB060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D391C"/>
    <w:multiLevelType w:val="hybridMultilevel"/>
    <w:tmpl w:val="50A42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25A30"/>
    <w:multiLevelType w:val="hybridMultilevel"/>
    <w:tmpl w:val="823C96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C227AA"/>
    <w:multiLevelType w:val="hybridMultilevel"/>
    <w:tmpl w:val="9DD0B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E3BAB"/>
    <w:multiLevelType w:val="hybridMultilevel"/>
    <w:tmpl w:val="283873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41F28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6DAF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7F5C32"/>
    <w:multiLevelType w:val="hybridMultilevel"/>
    <w:tmpl w:val="05BA1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F73E1"/>
    <w:multiLevelType w:val="hybridMultilevel"/>
    <w:tmpl w:val="A96CFE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60043"/>
    <w:multiLevelType w:val="hybridMultilevel"/>
    <w:tmpl w:val="348C5FEC"/>
    <w:lvl w:ilvl="0" w:tplc="5A36201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89E6DA22">
      <w:numFmt w:val="bullet"/>
      <w:lvlText w:val="•"/>
      <w:lvlJc w:val="left"/>
      <w:pPr>
        <w:ind w:left="2340" w:hanging="720"/>
      </w:pPr>
      <w:rPr>
        <w:rFonts w:ascii="Calibri" w:eastAsia="Times New Roman" w:hAnsi="Calibri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6C16DB"/>
    <w:multiLevelType w:val="hybridMultilevel"/>
    <w:tmpl w:val="0C441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C035D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1034BD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36401B"/>
    <w:multiLevelType w:val="hybridMultilevel"/>
    <w:tmpl w:val="1B4227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36766"/>
    <w:multiLevelType w:val="hybridMultilevel"/>
    <w:tmpl w:val="D56898EC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800B4B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0C620C"/>
    <w:multiLevelType w:val="hybridMultilevel"/>
    <w:tmpl w:val="D56898EC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AA6C05"/>
    <w:multiLevelType w:val="hybridMultilevel"/>
    <w:tmpl w:val="C9460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A7AFF"/>
    <w:multiLevelType w:val="hybridMultilevel"/>
    <w:tmpl w:val="AF829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B3806"/>
    <w:multiLevelType w:val="hybridMultilevel"/>
    <w:tmpl w:val="1B120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8"/>
  </w:num>
  <w:num w:numId="5">
    <w:abstractNumId w:val="20"/>
  </w:num>
  <w:num w:numId="6">
    <w:abstractNumId w:val="6"/>
  </w:num>
  <w:num w:numId="7">
    <w:abstractNumId w:val="10"/>
  </w:num>
  <w:num w:numId="8">
    <w:abstractNumId w:val="13"/>
  </w:num>
  <w:num w:numId="9">
    <w:abstractNumId w:val="3"/>
  </w:num>
  <w:num w:numId="10">
    <w:abstractNumId w:val="0"/>
  </w:num>
  <w:num w:numId="11">
    <w:abstractNumId w:val="21"/>
  </w:num>
  <w:num w:numId="12">
    <w:abstractNumId w:val="4"/>
  </w:num>
  <w:num w:numId="13">
    <w:abstractNumId w:val="22"/>
  </w:num>
  <w:num w:numId="14">
    <w:abstractNumId w:val="2"/>
  </w:num>
  <w:num w:numId="15">
    <w:abstractNumId w:val="1"/>
  </w:num>
  <w:num w:numId="16">
    <w:abstractNumId w:val="7"/>
  </w:num>
  <w:num w:numId="17">
    <w:abstractNumId w:val="18"/>
  </w:num>
  <w:num w:numId="18">
    <w:abstractNumId w:val="14"/>
  </w:num>
  <w:num w:numId="19">
    <w:abstractNumId w:val="15"/>
  </w:num>
  <w:num w:numId="20">
    <w:abstractNumId w:val="16"/>
  </w:num>
  <w:num w:numId="21">
    <w:abstractNumId w:val="19"/>
  </w:num>
  <w:num w:numId="22">
    <w:abstractNumId w:val="17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CD"/>
    <w:rsid w:val="000040C4"/>
    <w:rsid w:val="0000790F"/>
    <w:rsid w:val="000079DF"/>
    <w:rsid w:val="00007E57"/>
    <w:rsid w:val="000118E7"/>
    <w:rsid w:val="000211B4"/>
    <w:rsid w:val="0002442D"/>
    <w:rsid w:val="00025DE2"/>
    <w:rsid w:val="000274A8"/>
    <w:rsid w:val="00032D3F"/>
    <w:rsid w:val="0003449D"/>
    <w:rsid w:val="00035DF2"/>
    <w:rsid w:val="00041D16"/>
    <w:rsid w:val="00047114"/>
    <w:rsid w:val="0004715F"/>
    <w:rsid w:val="00047A88"/>
    <w:rsid w:val="00053988"/>
    <w:rsid w:val="00053D07"/>
    <w:rsid w:val="00055F7A"/>
    <w:rsid w:val="00056E42"/>
    <w:rsid w:val="00060A97"/>
    <w:rsid w:val="00060B7A"/>
    <w:rsid w:val="000614DD"/>
    <w:rsid w:val="00062FAC"/>
    <w:rsid w:val="00065B90"/>
    <w:rsid w:val="00066655"/>
    <w:rsid w:val="00067AEB"/>
    <w:rsid w:val="000719DE"/>
    <w:rsid w:val="00075C9E"/>
    <w:rsid w:val="0007631C"/>
    <w:rsid w:val="0007636C"/>
    <w:rsid w:val="00080A95"/>
    <w:rsid w:val="00085186"/>
    <w:rsid w:val="00086088"/>
    <w:rsid w:val="000940C8"/>
    <w:rsid w:val="0009410E"/>
    <w:rsid w:val="000A0462"/>
    <w:rsid w:val="000A359B"/>
    <w:rsid w:val="000A5E45"/>
    <w:rsid w:val="000B13B0"/>
    <w:rsid w:val="000B32A4"/>
    <w:rsid w:val="000B4B80"/>
    <w:rsid w:val="000B7E55"/>
    <w:rsid w:val="000C0C81"/>
    <w:rsid w:val="000C2E1B"/>
    <w:rsid w:val="000C4F18"/>
    <w:rsid w:val="000C78E2"/>
    <w:rsid w:val="000D23C4"/>
    <w:rsid w:val="000D4345"/>
    <w:rsid w:val="000E01CB"/>
    <w:rsid w:val="000E10E2"/>
    <w:rsid w:val="000E3935"/>
    <w:rsid w:val="000E3FC5"/>
    <w:rsid w:val="000E518C"/>
    <w:rsid w:val="000F38FC"/>
    <w:rsid w:val="000F4520"/>
    <w:rsid w:val="000F47FA"/>
    <w:rsid w:val="00100B9A"/>
    <w:rsid w:val="001047CE"/>
    <w:rsid w:val="00121335"/>
    <w:rsid w:val="00124772"/>
    <w:rsid w:val="001256D9"/>
    <w:rsid w:val="00127296"/>
    <w:rsid w:val="00134307"/>
    <w:rsid w:val="0013442E"/>
    <w:rsid w:val="001405DB"/>
    <w:rsid w:val="00140C83"/>
    <w:rsid w:val="00141743"/>
    <w:rsid w:val="00147DC8"/>
    <w:rsid w:val="00147EEB"/>
    <w:rsid w:val="00151DBF"/>
    <w:rsid w:val="00152AEC"/>
    <w:rsid w:val="00156F0F"/>
    <w:rsid w:val="00162679"/>
    <w:rsid w:val="00165F6A"/>
    <w:rsid w:val="00173F59"/>
    <w:rsid w:val="001765F6"/>
    <w:rsid w:val="001779B3"/>
    <w:rsid w:val="00177F11"/>
    <w:rsid w:val="0018218F"/>
    <w:rsid w:val="00182570"/>
    <w:rsid w:val="0018303D"/>
    <w:rsid w:val="0018631B"/>
    <w:rsid w:val="00187CAD"/>
    <w:rsid w:val="00193252"/>
    <w:rsid w:val="0019454A"/>
    <w:rsid w:val="001963B6"/>
    <w:rsid w:val="001A0BD8"/>
    <w:rsid w:val="001A1B4D"/>
    <w:rsid w:val="001A2193"/>
    <w:rsid w:val="001A4D22"/>
    <w:rsid w:val="001A532B"/>
    <w:rsid w:val="001B3A4F"/>
    <w:rsid w:val="001B47C1"/>
    <w:rsid w:val="001B4F39"/>
    <w:rsid w:val="001B5107"/>
    <w:rsid w:val="001B573D"/>
    <w:rsid w:val="001B70D8"/>
    <w:rsid w:val="001C6919"/>
    <w:rsid w:val="001D14DC"/>
    <w:rsid w:val="001E0601"/>
    <w:rsid w:val="001E21AD"/>
    <w:rsid w:val="001E2AE0"/>
    <w:rsid w:val="001E3A3D"/>
    <w:rsid w:val="001E4085"/>
    <w:rsid w:val="001F06EE"/>
    <w:rsid w:val="001F3446"/>
    <w:rsid w:val="001F40BA"/>
    <w:rsid w:val="001F512E"/>
    <w:rsid w:val="00201D4D"/>
    <w:rsid w:val="002043FC"/>
    <w:rsid w:val="002070B2"/>
    <w:rsid w:val="002119B8"/>
    <w:rsid w:val="002127CD"/>
    <w:rsid w:val="00212ACA"/>
    <w:rsid w:val="00215FA8"/>
    <w:rsid w:val="00217711"/>
    <w:rsid w:val="00223A75"/>
    <w:rsid w:val="00223F7C"/>
    <w:rsid w:val="00223FAF"/>
    <w:rsid w:val="002269E6"/>
    <w:rsid w:val="00227399"/>
    <w:rsid w:val="00227C97"/>
    <w:rsid w:val="00233CFD"/>
    <w:rsid w:val="00234998"/>
    <w:rsid w:val="0023769A"/>
    <w:rsid w:val="00237E44"/>
    <w:rsid w:val="002420F5"/>
    <w:rsid w:val="002445ED"/>
    <w:rsid w:val="002455C9"/>
    <w:rsid w:val="00245B23"/>
    <w:rsid w:val="002473A9"/>
    <w:rsid w:val="00247F6E"/>
    <w:rsid w:val="00252614"/>
    <w:rsid w:val="00252FD5"/>
    <w:rsid w:val="00252FF0"/>
    <w:rsid w:val="002560E8"/>
    <w:rsid w:val="00256F6A"/>
    <w:rsid w:val="00261A7B"/>
    <w:rsid w:val="002634B4"/>
    <w:rsid w:val="00272A92"/>
    <w:rsid w:val="002751BA"/>
    <w:rsid w:val="00277151"/>
    <w:rsid w:val="00281E0B"/>
    <w:rsid w:val="00284EAC"/>
    <w:rsid w:val="00287ADD"/>
    <w:rsid w:val="00290013"/>
    <w:rsid w:val="00291133"/>
    <w:rsid w:val="00292E1D"/>
    <w:rsid w:val="002949B3"/>
    <w:rsid w:val="002A1170"/>
    <w:rsid w:val="002A12AF"/>
    <w:rsid w:val="002A3580"/>
    <w:rsid w:val="002A43F0"/>
    <w:rsid w:val="002A5C88"/>
    <w:rsid w:val="002A6873"/>
    <w:rsid w:val="002B389C"/>
    <w:rsid w:val="002C009F"/>
    <w:rsid w:val="002C1A77"/>
    <w:rsid w:val="002C39A7"/>
    <w:rsid w:val="002D0E36"/>
    <w:rsid w:val="002D15A7"/>
    <w:rsid w:val="002D2447"/>
    <w:rsid w:val="002D2C0F"/>
    <w:rsid w:val="002E38CF"/>
    <w:rsid w:val="002E3A56"/>
    <w:rsid w:val="002E6C52"/>
    <w:rsid w:val="002E7EA6"/>
    <w:rsid w:val="002F174C"/>
    <w:rsid w:val="002F7840"/>
    <w:rsid w:val="00307525"/>
    <w:rsid w:val="00311E50"/>
    <w:rsid w:val="003212AD"/>
    <w:rsid w:val="0032213B"/>
    <w:rsid w:val="003221CE"/>
    <w:rsid w:val="00323539"/>
    <w:rsid w:val="0032381C"/>
    <w:rsid w:val="003238A2"/>
    <w:rsid w:val="00324012"/>
    <w:rsid w:val="003247C2"/>
    <w:rsid w:val="00327381"/>
    <w:rsid w:val="0032742E"/>
    <w:rsid w:val="00342948"/>
    <w:rsid w:val="00343DD4"/>
    <w:rsid w:val="00350DE1"/>
    <w:rsid w:val="0035587E"/>
    <w:rsid w:val="0036060F"/>
    <w:rsid w:val="003638CD"/>
    <w:rsid w:val="00364503"/>
    <w:rsid w:val="0036574B"/>
    <w:rsid w:val="0036759B"/>
    <w:rsid w:val="00371E07"/>
    <w:rsid w:val="00376A5F"/>
    <w:rsid w:val="003779D7"/>
    <w:rsid w:val="00380900"/>
    <w:rsid w:val="00380933"/>
    <w:rsid w:val="00380AA1"/>
    <w:rsid w:val="00380E82"/>
    <w:rsid w:val="0038189F"/>
    <w:rsid w:val="00381F1F"/>
    <w:rsid w:val="003857A5"/>
    <w:rsid w:val="003904EF"/>
    <w:rsid w:val="00390C88"/>
    <w:rsid w:val="00392FDA"/>
    <w:rsid w:val="003A1115"/>
    <w:rsid w:val="003A292B"/>
    <w:rsid w:val="003B3A99"/>
    <w:rsid w:val="003C02D6"/>
    <w:rsid w:val="003C0EC6"/>
    <w:rsid w:val="003C1E7B"/>
    <w:rsid w:val="003C6690"/>
    <w:rsid w:val="003D0206"/>
    <w:rsid w:val="003D089E"/>
    <w:rsid w:val="003D4874"/>
    <w:rsid w:val="003D7CB3"/>
    <w:rsid w:val="003E1734"/>
    <w:rsid w:val="003E23FB"/>
    <w:rsid w:val="003E261F"/>
    <w:rsid w:val="003E643E"/>
    <w:rsid w:val="003F1CC4"/>
    <w:rsid w:val="003F5086"/>
    <w:rsid w:val="003F5B25"/>
    <w:rsid w:val="003F7B1D"/>
    <w:rsid w:val="0040034A"/>
    <w:rsid w:val="00400F03"/>
    <w:rsid w:val="004035F3"/>
    <w:rsid w:val="00404643"/>
    <w:rsid w:val="00410AAC"/>
    <w:rsid w:val="00411458"/>
    <w:rsid w:val="00412545"/>
    <w:rsid w:val="00414E5A"/>
    <w:rsid w:val="00416A8A"/>
    <w:rsid w:val="0043690A"/>
    <w:rsid w:val="00451141"/>
    <w:rsid w:val="0045240B"/>
    <w:rsid w:val="00461D1E"/>
    <w:rsid w:val="0046387F"/>
    <w:rsid w:val="004653BD"/>
    <w:rsid w:val="004654F0"/>
    <w:rsid w:val="00465BC5"/>
    <w:rsid w:val="00473C15"/>
    <w:rsid w:val="00475C11"/>
    <w:rsid w:val="00476454"/>
    <w:rsid w:val="00482F28"/>
    <w:rsid w:val="00483E2A"/>
    <w:rsid w:val="004859D0"/>
    <w:rsid w:val="00487186"/>
    <w:rsid w:val="00492E03"/>
    <w:rsid w:val="00496E52"/>
    <w:rsid w:val="004A1DF2"/>
    <w:rsid w:val="004A1F40"/>
    <w:rsid w:val="004A2B4A"/>
    <w:rsid w:val="004A37C4"/>
    <w:rsid w:val="004B2D92"/>
    <w:rsid w:val="004B4094"/>
    <w:rsid w:val="004B440B"/>
    <w:rsid w:val="004C13FB"/>
    <w:rsid w:val="004C467A"/>
    <w:rsid w:val="004D2076"/>
    <w:rsid w:val="004D3384"/>
    <w:rsid w:val="004D639A"/>
    <w:rsid w:val="004E667F"/>
    <w:rsid w:val="004E6795"/>
    <w:rsid w:val="004E7BF8"/>
    <w:rsid w:val="004F03C4"/>
    <w:rsid w:val="004F08DD"/>
    <w:rsid w:val="004F30A9"/>
    <w:rsid w:val="004F6DCD"/>
    <w:rsid w:val="00503F52"/>
    <w:rsid w:val="00505743"/>
    <w:rsid w:val="00506F62"/>
    <w:rsid w:val="005119D2"/>
    <w:rsid w:val="0051304F"/>
    <w:rsid w:val="005171D0"/>
    <w:rsid w:val="0051774B"/>
    <w:rsid w:val="005204C8"/>
    <w:rsid w:val="005205F0"/>
    <w:rsid w:val="00521A6E"/>
    <w:rsid w:val="00526B9F"/>
    <w:rsid w:val="00532A51"/>
    <w:rsid w:val="00532BDB"/>
    <w:rsid w:val="00534AB0"/>
    <w:rsid w:val="00534F93"/>
    <w:rsid w:val="00540CA1"/>
    <w:rsid w:val="005516DE"/>
    <w:rsid w:val="005553B2"/>
    <w:rsid w:val="00556376"/>
    <w:rsid w:val="00557156"/>
    <w:rsid w:val="00563DC8"/>
    <w:rsid w:val="00564D51"/>
    <w:rsid w:val="00582B27"/>
    <w:rsid w:val="005844E0"/>
    <w:rsid w:val="00586591"/>
    <w:rsid w:val="005939CA"/>
    <w:rsid w:val="005977F5"/>
    <w:rsid w:val="005B159C"/>
    <w:rsid w:val="005B298A"/>
    <w:rsid w:val="005C1C0B"/>
    <w:rsid w:val="005C258E"/>
    <w:rsid w:val="005C3A71"/>
    <w:rsid w:val="005C3AC8"/>
    <w:rsid w:val="005C3E62"/>
    <w:rsid w:val="005C477F"/>
    <w:rsid w:val="005D0445"/>
    <w:rsid w:val="005D159F"/>
    <w:rsid w:val="005D160E"/>
    <w:rsid w:val="005D2AED"/>
    <w:rsid w:val="005D2F2C"/>
    <w:rsid w:val="005D5F2C"/>
    <w:rsid w:val="005E4AF7"/>
    <w:rsid w:val="005E6AEC"/>
    <w:rsid w:val="005E6DDE"/>
    <w:rsid w:val="005F132C"/>
    <w:rsid w:val="005F46F7"/>
    <w:rsid w:val="005F4E88"/>
    <w:rsid w:val="006052AF"/>
    <w:rsid w:val="00605368"/>
    <w:rsid w:val="00605F87"/>
    <w:rsid w:val="00606625"/>
    <w:rsid w:val="00606B64"/>
    <w:rsid w:val="0060729D"/>
    <w:rsid w:val="00607773"/>
    <w:rsid w:val="00615D64"/>
    <w:rsid w:val="00620325"/>
    <w:rsid w:val="00622009"/>
    <w:rsid w:val="00624F43"/>
    <w:rsid w:val="006307AB"/>
    <w:rsid w:val="006312C0"/>
    <w:rsid w:val="00633EF7"/>
    <w:rsid w:val="00641690"/>
    <w:rsid w:val="00644608"/>
    <w:rsid w:val="00645BFB"/>
    <w:rsid w:val="0064759B"/>
    <w:rsid w:val="00651B33"/>
    <w:rsid w:val="0065439B"/>
    <w:rsid w:val="00655E58"/>
    <w:rsid w:val="0066226B"/>
    <w:rsid w:val="0066267C"/>
    <w:rsid w:val="0066400D"/>
    <w:rsid w:val="0067176C"/>
    <w:rsid w:val="00675774"/>
    <w:rsid w:val="006760E6"/>
    <w:rsid w:val="0068102C"/>
    <w:rsid w:val="00682AA2"/>
    <w:rsid w:val="00684B39"/>
    <w:rsid w:val="00685724"/>
    <w:rsid w:val="00691271"/>
    <w:rsid w:val="00693677"/>
    <w:rsid w:val="00693904"/>
    <w:rsid w:val="00695C1F"/>
    <w:rsid w:val="00697A95"/>
    <w:rsid w:val="006A1289"/>
    <w:rsid w:val="006A397C"/>
    <w:rsid w:val="006A613B"/>
    <w:rsid w:val="006A78F3"/>
    <w:rsid w:val="006B33A5"/>
    <w:rsid w:val="006C3142"/>
    <w:rsid w:val="006C6625"/>
    <w:rsid w:val="006D2002"/>
    <w:rsid w:val="006D3347"/>
    <w:rsid w:val="006D373D"/>
    <w:rsid w:val="006D40E9"/>
    <w:rsid w:val="006D637A"/>
    <w:rsid w:val="006D6EB6"/>
    <w:rsid w:val="006D76C4"/>
    <w:rsid w:val="006F15B2"/>
    <w:rsid w:val="006F1C9A"/>
    <w:rsid w:val="006F1D87"/>
    <w:rsid w:val="006F52FE"/>
    <w:rsid w:val="00702FD0"/>
    <w:rsid w:val="00703FDE"/>
    <w:rsid w:val="0070554B"/>
    <w:rsid w:val="00710DC1"/>
    <w:rsid w:val="007115B0"/>
    <w:rsid w:val="00716383"/>
    <w:rsid w:val="00721BCF"/>
    <w:rsid w:val="00724A86"/>
    <w:rsid w:val="00727695"/>
    <w:rsid w:val="00730F4C"/>
    <w:rsid w:val="007314B6"/>
    <w:rsid w:val="00732FD5"/>
    <w:rsid w:val="007456C1"/>
    <w:rsid w:val="00745BC2"/>
    <w:rsid w:val="007470E4"/>
    <w:rsid w:val="007520C2"/>
    <w:rsid w:val="00754954"/>
    <w:rsid w:val="0076176D"/>
    <w:rsid w:val="00761BBF"/>
    <w:rsid w:val="00762784"/>
    <w:rsid w:val="00763CEC"/>
    <w:rsid w:val="00764F98"/>
    <w:rsid w:val="0076519F"/>
    <w:rsid w:val="00765A1B"/>
    <w:rsid w:val="007704B8"/>
    <w:rsid w:val="00774A83"/>
    <w:rsid w:val="007818B7"/>
    <w:rsid w:val="00783350"/>
    <w:rsid w:val="00792B82"/>
    <w:rsid w:val="00797208"/>
    <w:rsid w:val="007A0DB6"/>
    <w:rsid w:val="007B10F1"/>
    <w:rsid w:val="007B1FA8"/>
    <w:rsid w:val="007B582D"/>
    <w:rsid w:val="007C2882"/>
    <w:rsid w:val="007C3101"/>
    <w:rsid w:val="007C3460"/>
    <w:rsid w:val="007C593D"/>
    <w:rsid w:val="007D0CBE"/>
    <w:rsid w:val="007D6187"/>
    <w:rsid w:val="007D7E42"/>
    <w:rsid w:val="007E1AEF"/>
    <w:rsid w:val="007E30A9"/>
    <w:rsid w:val="007E4D67"/>
    <w:rsid w:val="007E560B"/>
    <w:rsid w:val="007F111B"/>
    <w:rsid w:val="007F12BB"/>
    <w:rsid w:val="00802FFD"/>
    <w:rsid w:val="00804C4A"/>
    <w:rsid w:val="00804CAB"/>
    <w:rsid w:val="008133AE"/>
    <w:rsid w:val="00821849"/>
    <w:rsid w:val="00822CE0"/>
    <w:rsid w:val="00826233"/>
    <w:rsid w:val="0083059A"/>
    <w:rsid w:val="008325A5"/>
    <w:rsid w:val="00832CC2"/>
    <w:rsid w:val="008330D5"/>
    <w:rsid w:val="00840C3E"/>
    <w:rsid w:val="00841B9A"/>
    <w:rsid w:val="00842731"/>
    <w:rsid w:val="00844907"/>
    <w:rsid w:val="0085503A"/>
    <w:rsid w:val="0085644A"/>
    <w:rsid w:val="00856548"/>
    <w:rsid w:val="00862AB7"/>
    <w:rsid w:val="00865AAD"/>
    <w:rsid w:val="00866406"/>
    <w:rsid w:val="00871A31"/>
    <w:rsid w:val="00871E95"/>
    <w:rsid w:val="00876AEA"/>
    <w:rsid w:val="00877679"/>
    <w:rsid w:val="00880762"/>
    <w:rsid w:val="00882484"/>
    <w:rsid w:val="00883401"/>
    <w:rsid w:val="00884558"/>
    <w:rsid w:val="008931E8"/>
    <w:rsid w:val="00894910"/>
    <w:rsid w:val="008963B6"/>
    <w:rsid w:val="008A02B2"/>
    <w:rsid w:val="008A1BF8"/>
    <w:rsid w:val="008A1C29"/>
    <w:rsid w:val="008A3359"/>
    <w:rsid w:val="008B2A88"/>
    <w:rsid w:val="008B2B12"/>
    <w:rsid w:val="008B2CD6"/>
    <w:rsid w:val="008B306B"/>
    <w:rsid w:val="008B59D4"/>
    <w:rsid w:val="008B727A"/>
    <w:rsid w:val="008B7AA9"/>
    <w:rsid w:val="008C1350"/>
    <w:rsid w:val="008C6FCC"/>
    <w:rsid w:val="008D4C56"/>
    <w:rsid w:val="008D5E27"/>
    <w:rsid w:val="008D72CE"/>
    <w:rsid w:val="008E4527"/>
    <w:rsid w:val="008E45D6"/>
    <w:rsid w:val="00900CA2"/>
    <w:rsid w:val="00901D9B"/>
    <w:rsid w:val="00903033"/>
    <w:rsid w:val="00904A82"/>
    <w:rsid w:val="009054D2"/>
    <w:rsid w:val="0091042F"/>
    <w:rsid w:val="00917A37"/>
    <w:rsid w:val="00921FF1"/>
    <w:rsid w:val="00926CCE"/>
    <w:rsid w:val="00933947"/>
    <w:rsid w:val="0093791B"/>
    <w:rsid w:val="0094445D"/>
    <w:rsid w:val="00944965"/>
    <w:rsid w:val="00946068"/>
    <w:rsid w:val="00947B69"/>
    <w:rsid w:val="00951DFB"/>
    <w:rsid w:val="009555BF"/>
    <w:rsid w:val="009628C1"/>
    <w:rsid w:val="009634DC"/>
    <w:rsid w:val="00965816"/>
    <w:rsid w:val="00974F84"/>
    <w:rsid w:val="00983F90"/>
    <w:rsid w:val="00986A51"/>
    <w:rsid w:val="00986CB4"/>
    <w:rsid w:val="0099013C"/>
    <w:rsid w:val="00993E89"/>
    <w:rsid w:val="00997A5F"/>
    <w:rsid w:val="009A7B3B"/>
    <w:rsid w:val="009B07B9"/>
    <w:rsid w:val="009B0EDE"/>
    <w:rsid w:val="009B4311"/>
    <w:rsid w:val="009B6B54"/>
    <w:rsid w:val="009C638F"/>
    <w:rsid w:val="009C641E"/>
    <w:rsid w:val="009D75DB"/>
    <w:rsid w:val="009E0B2F"/>
    <w:rsid w:val="009E1DA0"/>
    <w:rsid w:val="009E38CF"/>
    <w:rsid w:val="009E4236"/>
    <w:rsid w:val="009E6895"/>
    <w:rsid w:val="009E794E"/>
    <w:rsid w:val="009F0C4F"/>
    <w:rsid w:val="009F3304"/>
    <w:rsid w:val="009F4157"/>
    <w:rsid w:val="009F6A98"/>
    <w:rsid w:val="00A01DB8"/>
    <w:rsid w:val="00A02BF5"/>
    <w:rsid w:val="00A06299"/>
    <w:rsid w:val="00A11957"/>
    <w:rsid w:val="00A16D51"/>
    <w:rsid w:val="00A1713F"/>
    <w:rsid w:val="00A17728"/>
    <w:rsid w:val="00A212ED"/>
    <w:rsid w:val="00A21D3D"/>
    <w:rsid w:val="00A253AB"/>
    <w:rsid w:val="00A268C1"/>
    <w:rsid w:val="00A327E6"/>
    <w:rsid w:val="00A35313"/>
    <w:rsid w:val="00A40519"/>
    <w:rsid w:val="00A41309"/>
    <w:rsid w:val="00A42C6C"/>
    <w:rsid w:val="00A4434E"/>
    <w:rsid w:val="00A47A4D"/>
    <w:rsid w:val="00A507D8"/>
    <w:rsid w:val="00A50FA8"/>
    <w:rsid w:val="00A52AEA"/>
    <w:rsid w:val="00A57256"/>
    <w:rsid w:val="00A6106A"/>
    <w:rsid w:val="00A624AC"/>
    <w:rsid w:val="00A63D74"/>
    <w:rsid w:val="00A66514"/>
    <w:rsid w:val="00A67A2C"/>
    <w:rsid w:val="00A7118D"/>
    <w:rsid w:val="00A728FD"/>
    <w:rsid w:val="00A75CEF"/>
    <w:rsid w:val="00A76811"/>
    <w:rsid w:val="00A80E3D"/>
    <w:rsid w:val="00A821C9"/>
    <w:rsid w:val="00A82A13"/>
    <w:rsid w:val="00A85E33"/>
    <w:rsid w:val="00A9299C"/>
    <w:rsid w:val="00A96B79"/>
    <w:rsid w:val="00A96CD9"/>
    <w:rsid w:val="00AA5B1B"/>
    <w:rsid w:val="00AA5BA6"/>
    <w:rsid w:val="00AA6571"/>
    <w:rsid w:val="00AA7F02"/>
    <w:rsid w:val="00AB114E"/>
    <w:rsid w:val="00AB222D"/>
    <w:rsid w:val="00AC1255"/>
    <w:rsid w:val="00AC2B2F"/>
    <w:rsid w:val="00AD2950"/>
    <w:rsid w:val="00AD4C31"/>
    <w:rsid w:val="00AD55DC"/>
    <w:rsid w:val="00AE44F1"/>
    <w:rsid w:val="00AE4DB8"/>
    <w:rsid w:val="00AE5469"/>
    <w:rsid w:val="00AE6854"/>
    <w:rsid w:val="00AE78A8"/>
    <w:rsid w:val="00AF04C2"/>
    <w:rsid w:val="00AF24DA"/>
    <w:rsid w:val="00AF2F3D"/>
    <w:rsid w:val="00AF46F3"/>
    <w:rsid w:val="00AF53C8"/>
    <w:rsid w:val="00AF68C8"/>
    <w:rsid w:val="00AF6FE5"/>
    <w:rsid w:val="00B01C3C"/>
    <w:rsid w:val="00B01F4B"/>
    <w:rsid w:val="00B047C0"/>
    <w:rsid w:val="00B13062"/>
    <w:rsid w:val="00B14D60"/>
    <w:rsid w:val="00B15B0E"/>
    <w:rsid w:val="00B15D61"/>
    <w:rsid w:val="00B25C71"/>
    <w:rsid w:val="00B346D0"/>
    <w:rsid w:val="00B3494B"/>
    <w:rsid w:val="00B36759"/>
    <w:rsid w:val="00B36ADD"/>
    <w:rsid w:val="00B40ACF"/>
    <w:rsid w:val="00B42B2C"/>
    <w:rsid w:val="00B44AA1"/>
    <w:rsid w:val="00B45153"/>
    <w:rsid w:val="00B457BC"/>
    <w:rsid w:val="00B4587C"/>
    <w:rsid w:val="00B47CAC"/>
    <w:rsid w:val="00B50981"/>
    <w:rsid w:val="00B51C0E"/>
    <w:rsid w:val="00B6114A"/>
    <w:rsid w:val="00B614D1"/>
    <w:rsid w:val="00B67186"/>
    <w:rsid w:val="00B70E4A"/>
    <w:rsid w:val="00B813C0"/>
    <w:rsid w:val="00B83C01"/>
    <w:rsid w:val="00B869DD"/>
    <w:rsid w:val="00B91544"/>
    <w:rsid w:val="00B954DB"/>
    <w:rsid w:val="00B958BC"/>
    <w:rsid w:val="00B96D7C"/>
    <w:rsid w:val="00B96E46"/>
    <w:rsid w:val="00B978DC"/>
    <w:rsid w:val="00BA0723"/>
    <w:rsid w:val="00BA1632"/>
    <w:rsid w:val="00BA3D50"/>
    <w:rsid w:val="00BA4D91"/>
    <w:rsid w:val="00BA58F9"/>
    <w:rsid w:val="00BB2B0D"/>
    <w:rsid w:val="00BB5412"/>
    <w:rsid w:val="00BC01A2"/>
    <w:rsid w:val="00BC4330"/>
    <w:rsid w:val="00BC66EF"/>
    <w:rsid w:val="00BD5587"/>
    <w:rsid w:val="00BD55A9"/>
    <w:rsid w:val="00BD6581"/>
    <w:rsid w:val="00BD6FDA"/>
    <w:rsid w:val="00BE218C"/>
    <w:rsid w:val="00BE504D"/>
    <w:rsid w:val="00BE6EC0"/>
    <w:rsid w:val="00BF03B0"/>
    <w:rsid w:val="00BF09AD"/>
    <w:rsid w:val="00BF1187"/>
    <w:rsid w:val="00BF1F29"/>
    <w:rsid w:val="00BF2ED8"/>
    <w:rsid w:val="00C01FC2"/>
    <w:rsid w:val="00C0386A"/>
    <w:rsid w:val="00C05DCD"/>
    <w:rsid w:val="00C064BB"/>
    <w:rsid w:val="00C11F71"/>
    <w:rsid w:val="00C15156"/>
    <w:rsid w:val="00C238D5"/>
    <w:rsid w:val="00C25E6A"/>
    <w:rsid w:val="00C262D4"/>
    <w:rsid w:val="00C2651E"/>
    <w:rsid w:val="00C27B43"/>
    <w:rsid w:val="00C32DAF"/>
    <w:rsid w:val="00C33062"/>
    <w:rsid w:val="00C3534D"/>
    <w:rsid w:val="00C35736"/>
    <w:rsid w:val="00C402A5"/>
    <w:rsid w:val="00C42C2D"/>
    <w:rsid w:val="00C4511E"/>
    <w:rsid w:val="00C4709E"/>
    <w:rsid w:val="00C47F98"/>
    <w:rsid w:val="00C50623"/>
    <w:rsid w:val="00C50CE3"/>
    <w:rsid w:val="00C528D1"/>
    <w:rsid w:val="00C543B4"/>
    <w:rsid w:val="00C553F7"/>
    <w:rsid w:val="00C61CC2"/>
    <w:rsid w:val="00C63311"/>
    <w:rsid w:val="00C70B48"/>
    <w:rsid w:val="00C716BA"/>
    <w:rsid w:val="00C75E16"/>
    <w:rsid w:val="00C82ABD"/>
    <w:rsid w:val="00C857C3"/>
    <w:rsid w:val="00C914AC"/>
    <w:rsid w:val="00C94092"/>
    <w:rsid w:val="00C94A32"/>
    <w:rsid w:val="00C94B14"/>
    <w:rsid w:val="00C97C91"/>
    <w:rsid w:val="00CA0E38"/>
    <w:rsid w:val="00CA14CD"/>
    <w:rsid w:val="00CA3CA9"/>
    <w:rsid w:val="00CB0121"/>
    <w:rsid w:val="00CB1BBE"/>
    <w:rsid w:val="00CB246E"/>
    <w:rsid w:val="00CB473B"/>
    <w:rsid w:val="00CB6515"/>
    <w:rsid w:val="00CC09F1"/>
    <w:rsid w:val="00CC4C73"/>
    <w:rsid w:val="00CC5AC1"/>
    <w:rsid w:val="00CC7F63"/>
    <w:rsid w:val="00CD05D9"/>
    <w:rsid w:val="00CD37CB"/>
    <w:rsid w:val="00CD4AE4"/>
    <w:rsid w:val="00CD5A9E"/>
    <w:rsid w:val="00CD5C6C"/>
    <w:rsid w:val="00CD6F83"/>
    <w:rsid w:val="00CE1FA3"/>
    <w:rsid w:val="00CE5781"/>
    <w:rsid w:val="00CE58DB"/>
    <w:rsid w:val="00CE7C9C"/>
    <w:rsid w:val="00CF0015"/>
    <w:rsid w:val="00CF226B"/>
    <w:rsid w:val="00CF2BFE"/>
    <w:rsid w:val="00CF4A99"/>
    <w:rsid w:val="00CF4C0E"/>
    <w:rsid w:val="00CF4C5A"/>
    <w:rsid w:val="00D01103"/>
    <w:rsid w:val="00D048A9"/>
    <w:rsid w:val="00D0775C"/>
    <w:rsid w:val="00D108D8"/>
    <w:rsid w:val="00D1215B"/>
    <w:rsid w:val="00D1655D"/>
    <w:rsid w:val="00D20936"/>
    <w:rsid w:val="00D21CC5"/>
    <w:rsid w:val="00D21CCE"/>
    <w:rsid w:val="00D26F3A"/>
    <w:rsid w:val="00D31D1B"/>
    <w:rsid w:val="00D338F1"/>
    <w:rsid w:val="00D34323"/>
    <w:rsid w:val="00D41741"/>
    <w:rsid w:val="00D4306B"/>
    <w:rsid w:val="00D45B12"/>
    <w:rsid w:val="00D4620B"/>
    <w:rsid w:val="00D551A9"/>
    <w:rsid w:val="00D64F17"/>
    <w:rsid w:val="00D65F69"/>
    <w:rsid w:val="00D67EE8"/>
    <w:rsid w:val="00D75D5A"/>
    <w:rsid w:val="00D80160"/>
    <w:rsid w:val="00D82D34"/>
    <w:rsid w:val="00D82FB5"/>
    <w:rsid w:val="00D841F5"/>
    <w:rsid w:val="00D858E7"/>
    <w:rsid w:val="00D9074D"/>
    <w:rsid w:val="00D9367F"/>
    <w:rsid w:val="00D9690B"/>
    <w:rsid w:val="00DA0094"/>
    <w:rsid w:val="00DA014C"/>
    <w:rsid w:val="00DA3F9A"/>
    <w:rsid w:val="00DB0490"/>
    <w:rsid w:val="00DB2885"/>
    <w:rsid w:val="00DB401D"/>
    <w:rsid w:val="00DB4FC3"/>
    <w:rsid w:val="00DB51CF"/>
    <w:rsid w:val="00DB7BCC"/>
    <w:rsid w:val="00DC027A"/>
    <w:rsid w:val="00DC229E"/>
    <w:rsid w:val="00DC34C5"/>
    <w:rsid w:val="00DD1DF1"/>
    <w:rsid w:val="00DD3986"/>
    <w:rsid w:val="00DD4BDD"/>
    <w:rsid w:val="00DD5FF8"/>
    <w:rsid w:val="00DF06F7"/>
    <w:rsid w:val="00DF388A"/>
    <w:rsid w:val="00DF3CA2"/>
    <w:rsid w:val="00DF49BD"/>
    <w:rsid w:val="00DF5514"/>
    <w:rsid w:val="00DF5A83"/>
    <w:rsid w:val="00DF702C"/>
    <w:rsid w:val="00E0456F"/>
    <w:rsid w:val="00E06130"/>
    <w:rsid w:val="00E0690B"/>
    <w:rsid w:val="00E11300"/>
    <w:rsid w:val="00E20212"/>
    <w:rsid w:val="00E26ED2"/>
    <w:rsid w:val="00E31511"/>
    <w:rsid w:val="00E320C8"/>
    <w:rsid w:val="00E324A0"/>
    <w:rsid w:val="00E3355D"/>
    <w:rsid w:val="00E337AF"/>
    <w:rsid w:val="00E35F23"/>
    <w:rsid w:val="00E35F2F"/>
    <w:rsid w:val="00E404DA"/>
    <w:rsid w:val="00E5091B"/>
    <w:rsid w:val="00E53BD9"/>
    <w:rsid w:val="00E66CE9"/>
    <w:rsid w:val="00E66CED"/>
    <w:rsid w:val="00E705E8"/>
    <w:rsid w:val="00E812B6"/>
    <w:rsid w:val="00E82E9A"/>
    <w:rsid w:val="00E82F5A"/>
    <w:rsid w:val="00E86915"/>
    <w:rsid w:val="00E87411"/>
    <w:rsid w:val="00E91B1D"/>
    <w:rsid w:val="00E931C2"/>
    <w:rsid w:val="00E9591C"/>
    <w:rsid w:val="00E965C3"/>
    <w:rsid w:val="00EA4DEB"/>
    <w:rsid w:val="00EB2CFE"/>
    <w:rsid w:val="00EB4613"/>
    <w:rsid w:val="00EB74E7"/>
    <w:rsid w:val="00EB7EA2"/>
    <w:rsid w:val="00EC0BC6"/>
    <w:rsid w:val="00EC1233"/>
    <w:rsid w:val="00EC3B02"/>
    <w:rsid w:val="00EC4D74"/>
    <w:rsid w:val="00EC564D"/>
    <w:rsid w:val="00ED2FBB"/>
    <w:rsid w:val="00ED5841"/>
    <w:rsid w:val="00EE13DA"/>
    <w:rsid w:val="00EE3EA6"/>
    <w:rsid w:val="00EF2EFE"/>
    <w:rsid w:val="00EF3452"/>
    <w:rsid w:val="00EF4DBA"/>
    <w:rsid w:val="00EF789F"/>
    <w:rsid w:val="00F024F3"/>
    <w:rsid w:val="00F029E8"/>
    <w:rsid w:val="00F0580D"/>
    <w:rsid w:val="00F05A5A"/>
    <w:rsid w:val="00F15DAA"/>
    <w:rsid w:val="00F16387"/>
    <w:rsid w:val="00F165D8"/>
    <w:rsid w:val="00F167F8"/>
    <w:rsid w:val="00F21689"/>
    <w:rsid w:val="00F232F6"/>
    <w:rsid w:val="00F26608"/>
    <w:rsid w:val="00F31425"/>
    <w:rsid w:val="00F316E3"/>
    <w:rsid w:val="00F318D0"/>
    <w:rsid w:val="00F323D5"/>
    <w:rsid w:val="00F40966"/>
    <w:rsid w:val="00F41859"/>
    <w:rsid w:val="00F43185"/>
    <w:rsid w:val="00F4348B"/>
    <w:rsid w:val="00F4787D"/>
    <w:rsid w:val="00F50245"/>
    <w:rsid w:val="00F51625"/>
    <w:rsid w:val="00F51972"/>
    <w:rsid w:val="00F52323"/>
    <w:rsid w:val="00F52357"/>
    <w:rsid w:val="00F54729"/>
    <w:rsid w:val="00F57857"/>
    <w:rsid w:val="00F60ED7"/>
    <w:rsid w:val="00F6657C"/>
    <w:rsid w:val="00F70F4B"/>
    <w:rsid w:val="00F73F5D"/>
    <w:rsid w:val="00F77C53"/>
    <w:rsid w:val="00F80398"/>
    <w:rsid w:val="00F8236C"/>
    <w:rsid w:val="00F87574"/>
    <w:rsid w:val="00F9017A"/>
    <w:rsid w:val="00F92343"/>
    <w:rsid w:val="00F9279C"/>
    <w:rsid w:val="00F92DA7"/>
    <w:rsid w:val="00F939C4"/>
    <w:rsid w:val="00FA30AD"/>
    <w:rsid w:val="00FA36FC"/>
    <w:rsid w:val="00FA5C37"/>
    <w:rsid w:val="00FB276F"/>
    <w:rsid w:val="00FB483C"/>
    <w:rsid w:val="00FB6B8A"/>
    <w:rsid w:val="00FC31E1"/>
    <w:rsid w:val="00FC36F9"/>
    <w:rsid w:val="00FC4138"/>
    <w:rsid w:val="00FC44F5"/>
    <w:rsid w:val="00FC7A98"/>
    <w:rsid w:val="00FD4FAA"/>
    <w:rsid w:val="00FD5F7D"/>
    <w:rsid w:val="00FD61AD"/>
    <w:rsid w:val="00FD7069"/>
    <w:rsid w:val="00FE6899"/>
    <w:rsid w:val="00FF017B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D59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1C0E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14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874"/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5BC2"/>
    <w:rPr>
      <w:rFonts w:cs="Times New Roman"/>
      <w:sz w:val="24"/>
      <w:szCs w:val="24"/>
      <w:lang w:eastAsia="en-US"/>
    </w:rPr>
  </w:style>
  <w:style w:type="character" w:styleId="Numeropagina">
    <w:name w:val="page number"/>
    <w:basedOn w:val="Carpredefinitoparagrafo"/>
    <w:uiPriority w:val="99"/>
    <w:rsid w:val="00716383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47A4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C2874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47A4D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rsid w:val="00904A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904A8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rsid w:val="00904A82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styleId="Paragrafoelenco">
    <w:name w:val="List Paragraph"/>
    <w:basedOn w:val="Normale"/>
    <w:uiPriority w:val="99"/>
    <w:qFormat/>
    <w:rsid w:val="000B4B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F15DAA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87A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7AD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7ADD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7A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7ADD"/>
    <w:rPr>
      <w:b/>
      <w:bCs/>
      <w:sz w:val="20"/>
      <w:szCs w:val="20"/>
      <w:lang w:eastAsia="en-US"/>
    </w:rPr>
  </w:style>
  <w:style w:type="paragraph" w:customStyle="1" w:styleId="Paragrafoelenco1">
    <w:name w:val="Paragrafo elenco1"/>
    <w:basedOn w:val="Normale"/>
    <w:uiPriority w:val="99"/>
    <w:qFormat/>
    <w:rsid w:val="0045240B"/>
    <w:pPr>
      <w:ind w:left="720"/>
    </w:pPr>
  </w:style>
  <w:style w:type="table" w:customStyle="1" w:styleId="TableGrid1">
    <w:name w:val="Table Grid1"/>
    <w:basedOn w:val="Tabellanormale"/>
    <w:next w:val="Grigliatabella"/>
    <w:uiPriority w:val="39"/>
    <w:rsid w:val="00926CC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981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981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199A8-61ED-449C-9507-30528AF1BF4E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85243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1541</Words>
  <Characters>9128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2020-05-13T09:48:00Z</dcterms:created>
  <dcterms:modified xsi:type="dcterms:W3CDTF">2023-07-19T16:02:00Z</dcterms:modified>
</cp:coreProperties>
</file>