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7DBF" w14:textId="77777777" w:rsidR="009E2E68" w:rsidRDefault="009E2E68" w:rsidP="009E2E68">
      <w:pPr>
        <w:spacing w:line="360" w:lineRule="auto"/>
        <w:jc w:val="center"/>
        <w:rPr>
          <w:rFonts w:asciiTheme="minorHAnsi" w:hAnsiTheme="minorHAnsi" w:cstheme="minorHAnsi"/>
          <w:sz w:val="28"/>
          <w:szCs w:val="24"/>
        </w:rPr>
      </w:pPr>
    </w:p>
    <w:p w14:paraId="255FAD1B" w14:textId="77777777" w:rsidR="009E2E68" w:rsidRDefault="009E2E68" w:rsidP="009E2E68">
      <w:pPr>
        <w:spacing w:line="360" w:lineRule="auto"/>
        <w:jc w:val="center"/>
        <w:rPr>
          <w:rFonts w:asciiTheme="minorHAnsi" w:hAnsiTheme="minorHAnsi" w:cstheme="minorHAnsi"/>
          <w:sz w:val="28"/>
          <w:szCs w:val="24"/>
        </w:rPr>
      </w:pPr>
    </w:p>
    <w:p w14:paraId="2F816F62" w14:textId="77777777" w:rsidR="001810B6" w:rsidRDefault="001810B6" w:rsidP="009E2E68">
      <w:pPr>
        <w:spacing w:line="360" w:lineRule="auto"/>
        <w:jc w:val="center"/>
        <w:rPr>
          <w:rFonts w:asciiTheme="minorHAnsi" w:hAnsiTheme="minorHAnsi" w:cstheme="minorHAnsi"/>
          <w:sz w:val="28"/>
          <w:szCs w:val="24"/>
        </w:rPr>
      </w:pPr>
    </w:p>
    <w:p w14:paraId="32A69F29" w14:textId="77777777" w:rsidR="001810B6" w:rsidRDefault="001810B6" w:rsidP="009E2E68">
      <w:pPr>
        <w:spacing w:line="360" w:lineRule="auto"/>
        <w:jc w:val="center"/>
        <w:rPr>
          <w:rFonts w:asciiTheme="minorHAnsi" w:hAnsiTheme="minorHAnsi" w:cstheme="minorHAnsi"/>
          <w:sz w:val="28"/>
          <w:szCs w:val="24"/>
        </w:rPr>
      </w:pPr>
    </w:p>
    <w:tbl>
      <w:tblPr>
        <w:tblW w:w="99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1"/>
      </w:tblGrid>
      <w:tr w:rsidR="009E2E68" w:rsidRPr="009E2E68" w14:paraId="7A64B9EE" w14:textId="77777777" w:rsidTr="009E2E68">
        <w:trPr>
          <w:trHeight w:val="899"/>
          <w:jc w:val="center"/>
        </w:trPr>
        <w:tc>
          <w:tcPr>
            <w:tcW w:w="9921" w:type="dxa"/>
            <w:shd w:val="clear" w:color="auto" w:fill="auto"/>
            <w:vAlign w:val="center"/>
            <w:hideMark/>
          </w:tcPr>
          <w:p w14:paraId="6280986F" w14:textId="77777777" w:rsidR="009E2E68" w:rsidRPr="009E2E68" w:rsidRDefault="009E2E68" w:rsidP="00133306">
            <w:pPr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32"/>
                <w:szCs w:val="40"/>
              </w:rPr>
            </w:pPr>
          </w:p>
        </w:tc>
      </w:tr>
    </w:tbl>
    <w:p w14:paraId="053DD6FA" w14:textId="77777777" w:rsidR="009E2E68" w:rsidRPr="009E2E68" w:rsidRDefault="009E2E68" w:rsidP="009E2E68">
      <w:pPr>
        <w:spacing w:line="360" w:lineRule="auto"/>
        <w:jc w:val="center"/>
        <w:rPr>
          <w:rFonts w:asciiTheme="minorHAnsi" w:hAnsiTheme="minorHAnsi" w:cstheme="minorHAnsi"/>
          <w:sz w:val="6"/>
          <w:szCs w:val="10"/>
        </w:rPr>
      </w:pPr>
    </w:p>
    <w:tbl>
      <w:tblPr>
        <w:tblW w:w="9921" w:type="dxa"/>
        <w:jc w:val="center"/>
        <w:shd w:val="clear" w:color="auto" w:fill="00206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1"/>
      </w:tblGrid>
      <w:tr w:rsidR="009D0B02" w:rsidRPr="00AF4057" w14:paraId="07EF7C4B" w14:textId="77777777" w:rsidTr="009E2E68">
        <w:trPr>
          <w:trHeight w:val="1418"/>
          <w:jc w:val="center"/>
        </w:trPr>
        <w:tc>
          <w:tcPr>
            <w:tcW w:w="9921" w:type="dxa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5B7A8FE7" w14:textId="508A72B6" w:rsidR="009D0B02" w:rsidRPr="00AF4057" w:rsidRDefault="009D0B02" w:rsidP="00F45BB2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</w:rPr>
              <w:t>DICHIARAZIONE SU</w:t>
            </w:r>
            <w:r w:rsidR="00F45BB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</w:rPr>
              <w:t>LLA CESSIONE DEI CREDITI</w:t>
            </w:r>
          </w:p>
        </w:tc>
      </w:tr>
    </w:tbl>
    <w:p w14:paraId="098007E4" w14:textId="77777777" w:rsidR="009D0B02" w:rsidRPr="003523E3" w:rsidRDefault="009D0B02" w:rsidP="009D0B02">
      <w:pPr>
        <w:rPr>
          <w:rFonts w:asciiTheme="minorHAnsi" w:hAnsiTheme="minorHAnsi" w:cstheme="minorHAnsi"/>
          <w:b/>
          <w:bCs/>
          <w:sz w:val="10"/>
          <w:szCs w:val="10"/>
          <w:lang w:eastAsia="en-US"/>
        </w:rPr>
      </w:pPr>
    </w:p>
    <w:p w14:paraId="0FBB639D" w14:textId="77777777" w:rsidR="003523E3" w:rsidRPr="003523E3" w:rsidRDefault="003523E3" w:rsidP="009D0B02">
      <w:pPr>
        <w:rPr>
          <w:rFonts w:asciiTheme="minorHAnsi" w:hAnsiTheme="minorHAnsi" w:cstheme="minorHAnsi"/>
          <w:b/>
          <w:bCs/>
          <w:sz w:val="32"/>
          <w:szCs w:val="32"/>
          <w:lang w:eastAsia="en-US"/>
        </w:rPr>
      </w:pPr>
    </w:p>
    <w:tbl>
      <w:tblPr>
        <w:tblW w:w="98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9"/>
        <w:gridCol w:w="5314"/>
      </w:tblGrid>
      <w:tr w:rsidR="009D0B02" w:rsidRPr="003523E3" w14:paraId="07BD6AB8" w14:textId="77777777" w:rsidTr="009E2E68">
        <w:trPr>
          <w:trHeight w:val="851"/>
          <w:jc w:val="center"/>
        </w:trPr>
        <w:tc>
          <w:tcPr>
            <w:tcW w:w="45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2E930D7" w14:textId="77777777" w:rsidR="009D0B02" w:rsidRPr="003523E3" w:rsidRDefault="009D0B02" w:rsidP="009D0B02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3523E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Beneficiario</w:t>
            </w:r>
          </w:p>
        </w:tc>
        <w:tc>
          <w:tcPr>
            <w:tcW w:w="531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703616C" w14:textId="77777777" w:rsidR="009D0B02" w:rsidRPr="003523E3" w:rsidRDefault="009D0B02" w:rsidP="009D0B02">
            <w:pPr>
              <w:spacing w:line="276" w:lineRule="auto"/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4E0CA520" w14:textId="77777777" w:rsidTr="009E2E68">
        <w:trPr>
          <w:trHeight w:val="851"/>
          <w:jc w:val="center"/>
        </w:trPr>
        <w:tc>
          <w:tcPr>
            <w:tcW w:w="45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08B3B956" w14:textId="77777777" w:rsidR="009D0B02" w:rsidRPr="00AF4057" w:rsidRDefault="009D0B02" w:rsidP="009D0B02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Titolo del progetto</w:t>
            </w:r>
          </w:p>
        </w:tc>
        <w:tc>
          <w:tcPr>
            <w:tcW w:w="531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1D9DD53" w14:textId="77777777" w:rsidR="009D0B02" w:rsidRPr="00AF4057" w:rsidRDefault="009D0B02" w:rsidP="009D0B02">
            <w:pPr>
              <w:spacing w:line="276" w:lineRule="auto"/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5DD46990" w14:textId="77777777" w:rsidTr="009E2E68">
        <w:trPr>
          <w:trHeight w:val="851"/>
          <w:jc w:val="center"/>
        </w:trPr>
        <w:tc>
          <w:tcPr>
            <w:tcW w:w="45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56278CB9" w14:textId="77777777" w:rsidR="00AF4057" w:rsidRPr="00AF4057" w:rsidRDefault="009D0B02" w:rsidP="009D0B02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 xml:space="preserve">Nome e Cognome del </w:t>
            </w:r>
          </w:p>
          <w:p w14:paraId="464E75B7" w14:textId="77777777" w:rsidR="009D0B02" w:rsidRPr="00AF4057" w:rsidRDefault="009D0B02" w:rsidP="00AF4057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Responsabile Operativo d</w:t>
            </w:r>
            <w:r w:rsidR="00AF4057"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i</w:t>
            </w: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 xml:space="preserve"> Progetto</w:t>
            </w:r>
          </w:p>
        </w:tc>
        <w:tc>
          <w:tcPr>
            <w:tcW w:w="531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B06C585" w14:textId="77777777" w:rsidR="009D0B02" w:rsidRPr="00AF4057" w:rsidRDefault="009D0B02" w:rsidP="009D0B02">
            <w:pPr>
              <w:spacing w:line="276" w:lineRule="auto"/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</w:tbl>
    <w:p w14:paraId="38E2A8E2" w14:textId="77777777" w:rsidR="001C5AC9" w:rsidRPr="00AF4057" w:rsidRDefault="001C5AC9" w:rsidP="001C5AC9">
      <w:pPr>
        <w:spacing w:line="360" w:lineRule="auto"/>
        <w:jc w:val="center"/>
        <w:rPr>
          <w:rFonts w:asciiTheme="minorHAnsi" w:hAnsiTheme="minorHAnsi" w:cstheme="minorHAnsi"/>
          <w:sz w:val="28"/>
          <w:szCs w:val="24"/>
        </w:rPr>
      </w:pPr>
    </w:p>
    <w:p w14:paraId="6A75AB55" w14:textId="77777777" w:rsidR="009D0B02" w:rsidRPr="00AF4057" w:rsidRDefault="009D0B02" w:rsidP="001C5AC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3AD5CA" w14:textId="77777777" w:rsidR="009D0B02" w:rsidRPr="00AF4057" w:rsidRDefault="009D0B02" w:rsidP="001C5AC9">
      <w:pPr>
        <w:spacing w:line="360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4F286E2A" w14:textId="77777777" w:rsidR="00AF4057" w:rsidRPr="00AF4057" w:rsidRDefault="00AF4057">
      <w:pPr>
        <w:rPr>
          <w:rFonts w:asciiTheme="minorHAnsi" w:hAnsiTheme="minorHAnsi" w:cstheme="minorHAnsi"/>
          <w:sz w:val="22"/>
          <w:szCs w:val="24"/>
        </w:rPr>
      </w:pPr>
      <w:r w:rsidRPr="00AF4057">
        <w:rPr>
          <w:rFonts w:asciiTheme="minorHAnsi" w:hAnsiTheme="minorHAnsi" w:cstheme="minorHAnsi"/>
          <w:sz w:val="22"/>
          <w:szCs w:val="24"/>
        </w:rPr>
        <w:br w:type="page"/>
      </w:r>
    </w:p>
    <w:p w14:paraId="4647C3D9" w14:textId="77777777" w:rsidR="00EF0FE9" w:rsidRPr="000146A5" w:rsidRDefault="001E45DD" w:rsidP="00AF4057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0146A5">
        <w:rPr>
          <w:rFonts w:asciiTheme="minorHAnsi" w:hAnsiTheme="minorHAnsi" w:cstheme="minorHAnsi"/>
          <w:b/>
          <w:sz w:val="28"/>
          <w:szCs w:val="24"/>
        </w:rPr>
        <w:lastRenderedPageBreak/>
        <w:t>DICHIARA</w:t>
      </w:r>
    </w:p>
    <w:p w14:paraId="37BCDEB7" w14:textId="4764756C" w:rsidR="00F45BB2" w:rsidRDefault="00F45BB2" w:rsidP="0033575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Che in data[..] ha ricevuto a mezzo </w:t>
      </w:r>
      <w:proofErr w:type="spellStart"/>
      <w:r>
        <w:rPr>
          <w:rFonts w:ascii="Arial" w:hAnsi="Arial" w:cs="Arial"/>
          <w:color w:val="222222"/>
        </w:rPr>
        <w:t>pec</w:t>
      </w:r>
      <w:proofErr w:type="spellEnd"/>
      <w:r>
        <w:rPr>
          <w:rFonts w:ascii="Arial" w:hAnsi="Arial" w:cs="Arial"/>
          <w:color w:val="222222"/>
        </w:rPr>
        <w:t xml:space="preserve"> con </w:t>
      </w:r>
      <w:proofErr w:type="spellStart"/>
      <w:r>
        <w:rPr>
          <w:rFonts w:ascii="Arial" w:hAnsi="Arial" w:cs="Arial"/>
          <w:color w:val="222222"/>
        </w:rPr>
        <w:t>prot</w:t>
      </w:r>
      <w:proofErr w:type="spellEnd"/>
      <w:r>
        <w:rPr>
          <w:rFonts w:ascii="Arial" w:hAnsi="Arial" w:cs="Arial"/>
          <w:color w:val="222222"/>
        </w:rPr>
        <w:t xml:space="preserve"> [..] n. [] l’atto di cessione dei crediti </w:t>
      </w:r>
      <w:proofErr w:type="gramStart"/>
      <w:r>
        <w:rPr>
          <w:rFonts w:ascii="Arial" w:hAnsi="Arial" w:cs="Arial"/>
          <w:color w:val="222222"/>
        </w:rPr>
        <w:t>stipulato  tra</w:t>
      </w:r>
      <w:proofErr w:type="gramEnd"/>
      <w:r>
        <w:rPr>
          <w:rFonts w:ascii="Arial" w:hAnsi="Arial" w:cs="Arial"/>
          <w:color w:val="222222"/>
        </w:rPr>
        <w:t xml:space="preserve"> [..nome della ditta e PI] e [nome della banca e PI..] mediante atto pubblico o scrittura privata autenticata ai sensi dell’art. 106, comma 13 del citato d.lgs. n. 50/2016, </w:t>
      </w:r>
    </w:p>
    <w:p w14:paraId="6CB614D2" w14:textId="7126200C" w:rsidR="00F45BB2" w:rsidRDefault="00F45BB2" w:rsidP="0033575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che ai fini dell’accettazione di tale atto si è proceduto con la verifica della regolarità contributiva del cedente e che è stato acquisito il DURC [</w:t>
      </w:r>
      <w:proofErr w:type="spellStart"/>
      <w:r>
        <w:rPr>
          <w:rFonts w:ascii="Arial" w:hAnsi="Arial" w:cs="Arial"/>
          <w:color w:val="222222"/>
        </w:rPr>
        <w:t>prot</w:t>
      </w:r>
      <w:proofErr w:type="spellEnd"/>
      <w:r>
        <w:rPr>
          <w:rFonts w:ascii="Arial" w:hAnsi="Arial" w:cs="Arial"/>
          <w:color w:val="222222"/>
        </w:rPr>
        <w:t xml:space="preserve"> n]</w:t>
      </w:r>
      <w:r w:rsidR="00494101">
        <w:rPr>
          <w:rFonts w:ascii="Arial" w:hAnsi="Arial" w:cs="Arial"/>
          <w:color w:val="222222"/>
        </w:rPr>
        <w:t>;</w:t>
      </w:r>
      <w:r>
        <w:rPr>
          <w:rFonts w:ascii="Arial" w:hAnsi="Arial" w:cs="Arial"/>
          <w:color w:val="222222"/>
        </w:rPr>
        <w:t xml:space="preserve"> </w:t>
      </w:r>
    </w:p>
    <w:p w14:paraId="665323D3" w14:textId="5EA85D20" w:rsidR="00F45BB2" w:rsidRDefault="009662B3" w:rsidP="0033575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che</w:t>
      </w:r>
      <w:r w:rsidR="00F45BB2">
        <w:rPr>
          <w:rFonts w:ascii="Arial" w:hAnsi="Arial" w:cs="Arial"/>
          <w:color w:val="222222"/>
        </w:rPr>
        <w:t xml:space="preserve"> ha riscontrato la regolarità contributiva e che ha notificato l’accettazione della cessione, a mezzo </w:t>
      </w:r>
      <w:proofErr w:type="spellStart"/>
      <w:r w:rsidR="00F45BB2">
        <w:rPr>
          <w:rFonts w:ascii="Arial" w:hAnsi="Arial" w:cs="Arial"/>
          <w:color w:val="222222"/>
        </w:rPr>
        <w:t>pec</w:t>
      </w:r>
      <w:proofErr w:type="spellEnd"/>
      <w:r w:rsidR="00F45BB2">
        <w:rPr>
          <w:rFonts w:ascii="Arial" w:hAnsi="Arial" w:cs="Arial"/>
          <w:color w:val="222222"/>
        </w:rPr>
        <w:t xml:space="preserve"> [</w:t>
      </w:r>
      <w:proofErr w:type="spellStart"/>
      <w:r w:rsidR="00F45BB2">
        <w:rPr>
          <w:rFonts w:ascii="Arial" w:hAnsi="Arial" w:cs="Arial"/>
          <w:color w:val="222222"/>
        </w:rPr>
        <w:t>prot</w:t>
      </w:r>
      <w:proofErr w:type="spellEnd"/>
      <w:r w:rsidR="00F45BB2">
        <w:rPr>
          <w:rFonts w:ascii="Arial" w:hAnsi="Arial" w:cs="Arial"/>
          <w:color w:val="222222"/>
        </w:rPr>
        <w:t xml:space="preserve"> ], al cedente e al cessionario. </w:t>
      </w:r>
    </w:p>
    <w:p w14:paraId="72FB09CE" w14:textId="7C097CB2" w:rsidR="009662B3" w:rsidRDefault="009662B3" w:rsidP="009662B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 xml:space="preserve">([in alternativa] che ha riscontrato la irregolarità contributiva e che ha pertanto rifiutato la cessione dei crediti con comunicazione notificata, a mezzo </w:t>
      </w:r>
      <w:proofErr w:type="spellStart"/>
      <w:r>
        <w:rPr>
          <w:rFonts w:ascii="Arial" w:hAnsi="Arial" w:cs="Arial"/>
          <w:color w:val="222222"/>
        </w:rPr>
        <w:t>pec</w:t>
      </w:r>
      <w:proofErr w:type="spellEnd"/>
      <w:r>
        <w:rPr>
          <w:rFonts w:ascii="Arial" w:hAnsi="Arial" w:cs="Arial"/>
          <w:color w:val="222222"/>
        </w:rPr>
        <w:t xml:space="preserve"> [</w:t>
      </w:r>
      <w:proofErr w:type="spellStart"/>
      <w:r>
        <w:rPr>
          <w:rFonts w:ascii="Arial" w:hAnsi="Arial" w:cs="Arial"/>
          <w:color w:val="222222"/>
        </w:rPr>
        <w:t>prot</w:t>
      </w:r>
      <w:proofErr w:type="spellEnd"/>
      <w:r>
        <w:rPr>
          <w:rFonts w:ascii="Arial" w:hAnsi="Arial" w:cs="Arial"/>
          <w:color w:val="222222"/>
        </w:rPr>
        <w:t xml:space="preserve"> n], al cedente e al cessionario entro quarantacinque giorni dalla notifica della cessione.) </w:t>
      </w:r>
    </w:p>
    <w:p w14:paraId="46FF2909" w14:textId="4A7F32DA" w:rsidR="00F45BB2" w:rsidRDefault="00F45BB2" w:rsidP="0033575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che ai fini del pagamento del cessionario, è</w:t>
      </w:r>
      <w:r w:rsidR="009662B3">
        <w:rPr>
          <w:rFonts w:ascii="Arial" w:hAnsi="Arial" w:cs="Arial"/>
          <w:color w:val="222222"/>
        </w:rPr>
        <w:t xml:space="preserve"> </w:t>
      </w:r>
      <w:r>
        <w:rPr>
          <w:rFonts w:ascii="Arial" w:hAnsi="Arial" w:cs="Arial"/>
          <w:color w:val="222222"/>
        </w:rPr>
        <w:t>stat</w:t>
      </w:r>
      <w:r w:rsidR="009662B3">
        <w:rPr>
          <w:rFonts w:ascii="Arial" w:hAnsi="Arial" w:cs="Arial"/>
          <w:color w:val="222222"/>
        </w:rPr>
        <w:t>a</w:t>
      </w:r>
      <w:r>
        <w:rPr>
          <w:rFonts w:ascii="Arial" w:hAnsi="Arial" w:cs="Arial"/>
          <w:color w:val="222222"/>
        </w:rPr>
        <w:t xml:space="preserve"> acquisita la seguente documentazione del cessionario stesso: il DURC [</w:t>
      </w:r>
      <w:proofErr w:type="spellStart"/>
      <w:r>
        <w:rPr>
          <w:rFonts w:ascii="Arial" w:hAnsi="Arial" w:cs="Arial"/>
          <w:color w:val="222222"/>
        </w:rPr>
        <w:t>prot</w:t>
      </w:r>
      <w:proofErr w:type="spellEnd"/>
      <w:r>
        <w:rPr>
          <w:rFonts w:ascii="Arial" w:hAnsi="Arial" w:cs="Arial"/>
          <w:color w:val="222222"/>
        </w:rPr>
        <w:t xml:space="preserve"> n.], </w:t>
      </w:r>
      <w:r w:rsidR="00494101">
        <w:rPr>
          <w:rFonts w:ascii="Arial" w:hAnsi="Arial" w:cs="Arial"/>
          <w:color w:val="222222"/>
        </w:rPr>
        <w:t>e</w:t>
      </w:r>
      <w:r>
        <w:rPr>
          <w:rFonts w:ascii="Arial" w:hAnsi="Arial" w:cs="Arial"/>
          <w:color w:val="222222"/>
        </w:rPr>
        <w:t xml:space="preserve"> la dichiarazione relativa alla tracciabilità dei flussi finanziari ai sensi della legge all’art. 3 della Legge n. 136 del 13/08/2010.</w:t>
      </w:r>
    </w:p>
    <w:p w14:paraId="45D61F87" w14:textId="0CCEAF30" w:rsidR="00F45BB2" w:rsidRDefault="00335753" w:rsidP="00335753">
      <w:pPr>
        <w:pStyle w:val="NormaleWeb"/>
        <w:numPr>
          <w:ilvl w:val="0"/>
          <w:numId w:val="6"/>
        </w:numPr>
        <w:spacing w:after="0" w:afterAutospacing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 xml:space="preserve">(in alternativa) </w:t>
      </w:r>
      <w:r w:rsidR="009662B3">
        <w:rPr>
          <w:rFonts w:ascii="Arial" w:hAnsi="Arial" w:cs="Arial"/>
          <w:color w:val="222222"/>
        </w:rPr>
        <w:t xml:space="preserve">sono </w:t>
      </w:r>
      <w:r w:rsidR="00F45BB2">
        <w:rPr>
          <w:rFonts w:ascii="Arial" w:hAnsi="Arial" w:cs="Arial"/>
          <w:color w:val="222222"/>
        </w:rPr>
        <w:t>trascor</w:t>
      </w:r>
      <w:r>
        <w:rPr>
          <w:rFonts w:ascii="Arial" w:hAnsi="Arial" w:cs="Arial"/>
          <w:color w:val="222222"/>
        </w:rPr>
        <w:t>si</w:t>
      </w:r>
      <w:r w:rsidR="00F45BB2">
        <w:rPr>
          <w:rFonts w:ascii="Arial" w:hAnsi="Arial" w:cs="Arial"/>
          <w:color w:val="222222"/>
        </w:rPr>
        <w:t xml:space="preserve"> inutilmente il suddetto termine di 45 giorni </w:t>
      </w:r>
      <w:r>
        <w:rPr>
          <w:rFonts w:ascii="Arial" w:hAnsi="Arial" w:cs="Arial"/>
          <w:color w:val="222222"/>
        </w:rPr>
        <w:t xml:space="preserve">dalla data della notifica della cessione </w:t>
      </w:r>
      <w:r w:rsidR="00F45BB2">
        <w:rPr>
          <w:rFonts w:ascii="Arial" w:hAnsi="Arial" w:cs="Arial"/>
          <w:color w:val="222222"/>
        </w:rPr>
        <w:t>senza</w:t>
      </w:r>
      <w:r>
        <w:rPr>
          <w:rFonts w:ascii="Arial" w:hAnsi="Arial" w:cs="Arial"/>
          <w:color w:val="222222"/>
        </w:rPr>
        <w:t xml:space="preserve"> che siano stati acquisiti il DURC </w:t>
      </w:r>
      <w:r w:rsidR="00F45BB2">
        <w:rPr>
          <w:rFonts w:ascii="Arial" w:hAnsi="Arial" w:cs="Arial"/>
          <w:color w:val="222222"/>
        </w:rPr>
        <w:t>e senza che</w:t>
      </w:r>
      <w:r>
        <w:rPr>
          <w:rFonts w:ascii="Arial" w:hAnsi="Arial" w:cs="Arial"/>
          <w:color w:val="222222"/>
        </w:rPr>
        <w:t xml:space="preserve"> sia stato</w:t>
      </w:r>
      <w:r w:rsidR="00F45BB2">
        <w:rPr>
          <w:rFonts w:ascii="Arial" w:hAnsi="Arial" w:cs="Arial"/>
          <w:color w:val="222222"/>
        </w:rPr>
        <w:t xml:space="preserve"> trasme</w:t>
      </w:r>
      <w:r>
        <w:rPr>
          <w:rFonts w:ascii="Arial" w:hAnsi="Arial" w:cs="Arial"/>
          <w:color w:val="222222"/>
        </w:rPr>
        <w:t>sso,</w:t>
      </w:r>
      <w:r w:rsidR="00F45BB2">
        <w:rPr>
          <w:rFonts w:ascii="Arial" w:hAnsi="Arial" w:cs="Arial"/>
          <w:color w:val="222222"/>
        </w:rPr>
        <w:t xml:space="preserve"> al cedente e al cessionario, la comunicazione di accettazione o rifiuto della cessione dei crediti, </w:t>
      </w:r>
      <w:r w:rsidR="009662B3">
        <w:rPr>
          <w:rFonts w:ascii="Arial" w:hAnsi="Arial" w:cs="Arial"/>
          <w:color w:val="222222"/>
        </w:rPr>
        <w:t xml:space="preserve">e che </w:t>
      </w:r>
      <w:r>
        <w:rPr>
          <w:rFonts w:ascii="Arial" w:hAnsi="Arial" w:cs="Arial"/>
          <w:color w:val="222222"/>
        </w:rPr>
        <w:t>ha acquisito</w:t>
      </w:r>
      <w:r w:rsidR="00F45BB2">
        <w:rPr>
          <w:rFonts w:ascii="Arial" w:hAnsi="Arial" w:cs="Arial"/>
          <w:color w:val="222222"/>
        </w:rPr>
        <w:t>, a</w:t>
      </w:r>
      <w:r>
        <w:rPr>
          <w:rFonts w:ascii="Arial" w:hAnsi="Arial" w:cs="Arial"/>
          <w:color w:val="222222"/>
        </w:rPr>
        <w:t xml:space="preserve">i fini </w:t>
      </w:r>
      <w:r w:rsidR="00F45BB2">
        <w:rPr>
          <w:rFonts w:ascii="Arial" w:hAnsi="Arial" w:cs="Arial"/>
          <w:color w:val="222222"/>
        </w:rPr>
        <w:t>del pagamento del debito ceduto, la suddetta documentazione del cedente e del cessionario</w:t>
      </w:r>
      <w:r>
        <w:rPr>
          <w:rFonts w:ascii="Arial" w:hAnsi="Arial" w:cs="Arial"/>
          <w:color w:val="222222"/>
        </w:rPr>
        <w:t xml:space="preserve"> (</w:t>
      </w:r>
      <w:proofErr w:type="spellStart"/>
      <w:r>
        <w:rPr>
          <w:rFonts w:ascii="Arial" w:hAnsi="Arial" w:cs="Arial"/>
          <w:color w:val="222222"/>
        </w:rPr>
        <w:t>prot</w:t>
      </w:r>
      <w:proofErr w:type="spellEnd"/>
      <w:r>
        <w:rPr>
          <w:rFonts w:ascii="Arial" w:hAnsi="Arial" w:cs="Arial"/>
          <w:color w:val="222222"/>
        </w:rPr>
        <w:t xml:space="preserve"> [..]</w:t>
      </w:r>
      <w:r w:rsidR="00F45BB2">
        <w:rPr>
          <w:rFonts w:ascii="Arial" w:hAnsi="Arial" w:cs="Arial"/>
          <w:color w:val="222222"/>
        </w:rPr>
        <w:t>.</w:t>
      </w:r>
    </w:p>
    <w:p w14:paraId="68D91A08" w14:textId="0897E9D0" w:rsidR="00F45BB2" w:rsidRPr="00335753" w:rsidRDefault="00335753" w:rsidP="00335753">
      <w:pPr>
        <w:pStyle w:val="NormaleWeb"/>
        <w:spacing w:after="0" w:afterAutospacing="0" w:line="360" w:lineRule="auto"/>
        <w:ind w:left="720"/>
        <w:jc w:val="both"/>
        <w:rPr>
          <w:rFonts w:ascii="Arial" w:hAnsi="Arial" w:cs="Arial"/>
          <w:color w:val="222222"/>
        </w:rPr>
      </w:pPr>
      <w:r w:rsidRPr="00335753">
        <w:rPr>
          <w:rFonts w:ascii="Arial" w:hAnsi="Arial" w:cs="Arial"/>
          <w:color w:val="222222"/>
        </w:rPr>
        <w:t>Allegati</w:t>
      </w:r>
    </w:p>
    <w:p w14:paraId="46F18CCE" w14:textId="3BB3962D" w:rsidR="00335753" w:rsidRPr="00335753" w:rsidRDefault="00335753" w:rsidP="00335753">
      <w:pPr>
        <w:pStyle w:val="NormaleWeb"/>
        <w:spacing w:after="0" w:afterAutospacing="0" w:line="360" w:lineRule="auto"/>
        <w:ind w:left="720"/>
        <w:jc w:val="both"/>
        <w:rPr>
          <w:rFonts w:ascii="Arial" w:hAnsi="Arial" w:cs="Arial"/>
          <w:color w:val="222222"/>
        </w:rPr>
      </w:pPr>
    </w:p>
    <w:p w14:paraId="7394FFEE" w14:textId="45FE1E38" w:rsidR="00335753" w:rsidRDefault="00335753" w:rsidP="00335753">
      <w:pPr>
        <w:pStyle w:val="NormaleWeb"/>
        <w:numPr>
          <w:ilvl w:val="0"/>
          <w:numId w:val="7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r w:rsidRPr="00335753">
        <w:rPr>
          <w:rFonts w:ascii="Arial" w:hAnsi="Arial" w:cs="Arial"/>
          <w:color w:val="222222"/>
        </w:rPr>
        <w:t xml:space="preserve">atto </w:t>
      </w:r>
      <w:r>
        <w:rPr>
          <w:rFonts w:ascii="Arial" w:hAnsi="Arial" w:cs="Arial"/>
          <w:color w:val="222222"/>
        </w:rPr>
        <w:t xml:space="preserve">di cessione dei crediti notificato a mezzo </w:t>
      </w:r>
      <w:proofErr w:type="spellStart"/>
      <w:r>
        <w:rPr>
          <w:rFonts w:ascii="Arial" w:hAnsi="Arial" w:cs="Arial"/>
          <w:color w:val="222222"/>
        </w:rPr>
        <w:t>pec</w:t>
      </w:r>
      <w:proofErr w:type="spellEnd"/>
      <w:r>
        <w:rPr>
          <w:rFonts w:ascii="Arial" w:hAnsi="Arial" w:cs="Arial"/>
          <w:color w:val="222222"/>
        </w:rPr>
        <w:t>;</w:t>
      </w:r>
    </w:p>
    <w:p w14:paraId="69DA25AD" w14:textId="5BC3042E" w:rsidR="00335753" w:rsidRDefault="00335753" w:rsidP="00335753">
      <w:pPr>
        <w:pStyle w:val="NormaleWeb"/>
        <w:numPr>
          <w:ilvl w:val="0"/>
          <w:numId w:val="7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atto di accettazione della cessione dei crediti notificato al cedente e al cessionario a mezzo </w:t>
      </w:r>
      <w:proofErr w:type="spellStart"/>
      <w:r>
        <w:rPr>
          <w:rFonts w:ascii="Arial" w:hAnsi="Arial" w:cs="Arial"/>
          <w:color w:val="222222"/>
        </w:rPr>
        <w:t>pec</w:t>
      </w:r>
      <w:proofErr w:type="spellEnd"/>
      <w:r>
        <w:rPr>
          <w:rFonts w:ascii="Arial" w:hAnsi="Arial" w:cs="Arial"/>
          <w:color w:val="222222"/>
        </w:rPr>
        <w:t xml:space="preserve"> </w:t>
      </w:r>
    </w:p>
    <w:p w14:paraId="192D723A" w14:textId="7003CF3C" w:rsidR="00335753" w:rsidRDefault="009662B3" w:rsidP="00335753">
      <w:pPr>
        <w:pStyle w:val="NormaleWeb"/>
        <w:numPr>
          <w:ilvl w:val="0"/>
          <w:numId w:val="7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(in alternativa) </w:t>
      </w:r>
      <w:r w:rsidR="00335753">
        <w:rPr>
          <w:rFonts w:ascii="Arial" w:hAnsi="Arial" w:cs="Arial"/>
          <w:color w:val="222222"/>
        </w:rPr>
        <w:t xml:space="preserve">atto di rifiuto della cessione dei crediti notificato al cedente e al cessionario a mezzo </w:t>
      </w:r>
      <w:proofErr w:type="spellStart"/>
      <w:r w:rsidR="00335753">
        <w:rPr>
          <w:rFonts w:ascii="Arial" w:hAnsi="Arial" w:cs="Arial"/>
          <w:color w:val="222222"/>
        </w:rPr>
        <w:t>pec</w:t>
      </w:r>
      <w:proofErr w:type="spellEnd"/>
    </w:p>
    <w:p w14:paraId="133FE74A" w14:textId="342459D3" w:rsidR="00335753" w:rsidRDefault="00335753" w:rsidP="00335753">
      <w:pPr>
        <w:pStyle w:val="NormaleWeb"/>
        <w:numPr>
          <w:ilvl w:val="0"/>
          <w:numId w:val="7"/>
        </w:numPr>
        <w:spacing w:after="0" w:afterAutospacing="0" w:line="360" w:lineRule="auto"/>
        <w:jc w:val="both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lastRenderedPageBreak/>
        <w:t>durc</w:t>
      </w:r>
      <w:proofErr w:type="spellEnd"/>
      <w:r>
        <w:rPr>
          <w:rFonts w:ascii="Arial" w:hAnsi="Arial" w:cs="Arial"/>
          <w:color w:val="222222"/>
        </w:rPr>
        <w:t xml:space="preserve"> del cedente e del cessionario </w:t>
      </w:r>
    </w:p>
    <w:p w14:paraId="0057276A" w14:textId="64A9BAB9" w:rsidR="00335753" w:rsidRDefault="00335753" w:rsidP="00335753">
      <w:pPr>
        <w:pStyle w:val="NormaleWeb"/>
        <w:numPr>
          <w:ilvl w:val="0"/>
          <w:numId w:val="7"/>
        </w:numPr>
        <w:spacing w:after="0" w:afterAutospacing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dichiarazione sulla tracciabilità dei flussi finanziari del cessionario ai sensi della legge all’art. 3 della Legge n.136 del 13/08/2010.</w:t>
      </w:r>
    </w:p>
    <w:p w14:paraId="10D3C67E" w14:textId="2A8FAB42" w:rsidR="00335753" w:rsidRPr="00335753" w:rsidRDefault="00335753" w:rsidP="00335753">
      <w:pPr>
        <w:pStyle w:val="NormaleWeb"/>
        <w:spacing w:after="0" w:afterAutospacing="0" w:line="360" w:lineRule="auto"/>
        <w:ind w:left="720"/>
        <w:jc w:val="both"/>
        <w:rPr>
          <w:rFonts w:ascii="Arial" w:hAnsi="Arial" w:cs="Arial"/>
          <w:color w:val="222222"/>
        </w:rPr>
      </w:pPr>
    </w:p>
    <w:p w14:paraId="62CC2BE7" w14:textId="77777777" w:rsidR="00243108" w:rsidRPr="00AF4057" w:rsidRDefault="00243108" w:rsidP="00AF4057">
      <w:pPr>
        <w:pStyle w:val="Paragrafoelenco"/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BD2C09" w14:textId="77777777" w:rsidR="00243108" w:rsidRPr="00AF4057" w:rsidRDefault="00243108" w:rsidP="00AF4057">
      <w:pPr>
        <w:pStyle w:val="Paragrafoelenco"/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00"/>
        <w:gridCol w:w="3226"/>
      </w:tblGrid>
      <w:tr w:rsidR="001C5AC9" w:rsidRPr="00AF4057" w14:paraId="6F8DBDBE" w14:textId="77777777" w:rsidTr="00C56C9B">
        <w:trPr>
          <w:trHeight w:val="246"/>
        </w:trPr>
        <w:tc>
          <w:tcPr>
            <w:tcW w:w="3259" w:type="dxa"/>
            <w:vAlign w:val="center"/>
          </w:tcPr>
          <w:p w14:paraId="6D4F3D6B" w14:textId="77777777" w:rsidR="001C5AC9" w:rsidRPr="00AF4057" w:rsidRDefault="001A5DEA" w:rsidP="00AF4057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F4057">
              <w:rPr>
                <w:rFonts w:asciiTheme="minorHAnsi" w:hAnsiTheme="minorHAnsi" w:cstheme="minorHAnsi"/>
                <w:sz w:val="24"/>
                <w:szCs w:val="24"/>
              </w:rPr>
              <w:t xml:space="preserve">Luogo e </w:t>
            </w:r>
            <w:r w:rsidR="001C5AC9" w:rsidRPr="00AF4057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Pr="00AF40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tcBorders>
              <w:bottom w:val="nil"/>
            </w:tcBorders>
            <w:vAlign w:val="center"/>
          </w:tcPr>
          <w:p w14:paraId="13F41E25" w14:textId="77777777" w:rsidR="001C5AC9" w:rsidRPr="00AF4057" w:rsidRDefault="001C5AC9" w:rsidP="00AF4057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735370D" w14:textId="2B81B4A1" w:rsidR="001C5AC9" w:rsidRPr="00AF4057" w:rsidRDefault="001C5AC9" w:rsidP="00AF4057">
            <w:pPr>
              <w:spacing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F4057">
              <w:rPr>
                <w:rFonts w:asciiTheme="minorHAnsi" w:hAnsiTheme="minorHAnsi" w:cstheme="minorHAnsi"/>
                <w:sz w:val="24"/>
                <w:szCs w:val="24"/>
              </w:rPr>
              <w:t>Firma del Responsabile Operativo d</w:t>
            </w:r>
            <w:r w:rsidR="00AF4057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AF4057">
              <w:rPr>
                <w:rFonts w:asciiTheme="minorHAnsi" w:hAnsiTheme="minorHAnsi" w:cstheme="minorHAnsi"/>
                <w:sz w:val="24"/>
                <w:szCs w:val="24"/>
              </w:rPr>
              <w:t xml:space="preserve"> Progetto</w:t>
            </w:r>
          </w:p>
        </w:tc>
      </w:tr>
      <w:tr w:rsidR="001C5AC9" w:rsidRPr="00AF4057" w14:paraId="02575FD1" w14:textId="77777777" w:rsidTr="00133306">
        <w:trPr>
          <w:trHeight w:val="140"/>
        </w:trPr>
        <w:tc>
          <w:tcPr>
            <w:tcW w:w="3259" w:type="dxa"/>
            <w:vAlign w:val="center"/>
          </w:tcPr>
          <w:p w14:paraId="2BB521ED" w14:textId="77777777" w:rsidR="001C5AC9" w:rsidRPr="00133306" w:rsidRDefault="001C5AC9" w:rsidP="00AF4057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  <w:szCs w:val="24"/>
              </w:rPr>
            </w:pPr>
          </w:p>
        </w:tc>
        <w:tc>
          <w:tcPr>
            <w:tcW w:w="3259" w:type="dxa"/>
            <w:tcBorders>
              <w:bottom w:val="nil"/>
            </w:tcBorders>
            <w:vAlign w:val="center"/>
          </w:tcPr>
          <w:p w14:paraId="5EE35D55" w14:textId="77777777" w:rsidR="001C5AC9" w:rsidRPr="00133306" w:rsidRDefault="001C5AC9" w:rsidP="00AF4057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38076B8" w14:textId="77777777" w:rsidR="001C5AC9" w:rsidRPr="00133306" w:rsidRDefault="001C5AC9" w:rsidP="00AF4057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  <w:szCs w:val="24"/>
              </w:rPr>
            </w:pPr>
          </w:p>
        </w:tc>
      </w:tr>
    </w:tbl>
    <w:p w14:paraId="6D0388C6" w14:textId="77777777" w:rsidR="00D9383D" w:rsidRPr="00AF4057" w:rsidRDefault="00D9383D" w:rsidP="00AF405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D9383D" w:rsidRPr="00AF4057" w:rsidSect="001810B6">
      <w:headerReference w:type="default" r:id="rId11"/>
      <w:footerReference w:type="default" r:id="rId12"/>
      <w:pgSz w:w="11906" w:h="16838"/>
      <w:pgMar w:top="1702" w:right="1134" w:bottom="1134" w:left="1134" w:header="993" w:footer="2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71B05" w14:textId="77777777" w:rsidR="00EB619E" w:rsidRDefault="00EB619E">
      <w:r>
        <w:separator/>
      </w:r>
    </w:p>
  </w:endnote>
  <w:endnote w:type="continuationSeparator" w:id="0">
    <w:p w14:paraId="574D4E68" w14:textId="77777777" w:rsidR="00EB619E" w:rsidRDefault="00EB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6E4F" w14:textId="603EA56A" w:rsidR="00FF30CD" w:rsidRDefault="00FF30CD"/>
  <w:p w14:paraId="5E5CAFBE" w14:textId="77777777" w:rsidR="00FF30CD" w:rsidRDefault="00FF30CD"/>
  <w:tbl>
    <w:tblPr>
      <w:tblW w:w="9889" w:type="dxa"/>
      <w:tblLook w:val="01E0" w:firstRow="1" w:lastRow="1" w:firstColumn="1" w:lastColumn="1" w:noHBand="0" w:noVBand="0"/>
    </w:tblPr>
    <w:tblGrid>
      <w:gridCol w:w="9889"/>
    </w:tblGrid>
    <w:tr w:rsidR="00B940A6" w:rsidRPr="00FA39CD" w14:paraId="3D437082" w14:textId="77777777" w:rsidTr="00B940A6">
      <w:trPr>
        <w:trHeight w:val="146"/>
      </w:trPr>
      <w:tc>
        <w:tcPr>
          <w:tcW w:w="9889" w:type="dxa"/>
          <w:vAlign w:val="bottom"/>
        </w:tcPr>
        <w:p w14:paraId="441A3A82" w14:textId="40BC2968" w:rsidR="00FF30CD" w:rsidRPr="00FF30CD" w:rsidRDefault="00B940A6" w:rsidP="00FF30CD">
          <w:pPr>
            <w:pStyle w:val="Pidipagina"/>
            <w:jc w:val="center"/>
            <w:rPr>
              <w:rFonts w:ascii="Calibri" w:hAnsi="Calibri" w:cs="Calibri"/>
              <w:sz w:val="22"/>
            </w:rPr>
          </w:pPr>
          <w:r w:rsidRPr="008641F2">
            <w:rPr>
              <w:rFonts w:ascii="Calibri" w:hAnsi="Calibri" w:cs="Calibri"/>
              <w:sz w:val="22"/>
            </w:rPr>
            <w:fldChar w:fldCharType="begin"/>
          </w:r>
          <w:r w:rsidRPr="008641F2">
            <w:rPr>
              <w:rFonts w:ascii="Calibri" w:hAnsi="Calibri" w:cs="Calibri"/>
              <w:sz w:val="22"/>
            </w:rPr>
            <w:instrText>PAGE   \* MERGEFORMAT</w:instrText>
          </w:r>
          <w:r w:rsidRPr="008641F2">
            <w:rPr>
              <w:rFonts w:ascii="Calibri" w:hAnsi="Calibri" w:cs="Calibri"/>
              <w:sz w:val="22"/>
            </w:rPr>
            <w:fldChar w:fldCharType="separate"/>
          </w:r>
          <w:r w:rsidR="00CD35DB">
            <w:rPr>
              <w:rFonts w:ascii="Calibri" w:hAnsi="Calibri" w:cs="Calibri"/>
              <w:noProof/>
              <w:sz w:val="22"/>
            </w:rPr>
            <w:t>1</w:t>
          </w:r>
          <w:r w:rsidRPr="008641F2">
            <w:rPr>
              <w:rFonts w:ascii="Calibri" w:hAnsi="Calibri" w:cs="Calibri"/>
              <w:sz w:val="22"/>
            </w:rPr>
            <w:fldChar w:fldCharType="end"/>
          </w:r>
        </w:p>
      </w:tc>
    </w:tr>
    <w:tr w:rsidR="00B940A6" w:rsidRPr="00FA39CD" w14:paraId="342F2472" w14:textId="77777777" w:rsidTr="00B55DAF">
      <w:trPr>
        <w:trHeight w:val="577"/>
      </w:trPr>
      <w:tc>
        <w:tcPr>
          <w:tcW w:w="9889" w:type="dxa"/>
          <w:vAlign w:val="bottom"/>
        </w:tcPr>
        <w:p w14:paraId="5F3FF88D" w14:textId="6305874A" w:rsidR="00B940A6" w:rsidRPr="00B55DAF" w:rsidRDefault="00555CF9" w:rsidP="00B55DAF">
          <w:pPr>
            <w:tabs>
              <w:tab w:val="center" w:pos="4320"/>
              <w:tab w:val="right" w:pos="8640"/>
            </w:tabs>
            <w:jc w:val="center"/>
            <w:rPr>
              <w:rFonts w:asciiTheme="minorHAnsi" w:hAnsiTheme="minorHAnsi" w:cstheme="minorHAnsi"/>
              <w:b/>
              <w:color w:val="17365D"/>
              <w:sz w:val="22"/>
              <w:szCs w:val="24"/>
              <w:lang w:eastAsia="en-US"/>
            </w:rPr>
          </w:pPr>
          <w:r w:rsidRPr="00FA39CD">
            <w:rPr>
              <w:rFonts w:asciiTheme="minorHAnsi" w:hAnsiTheme="minorHAnsi" w:cstheme="minorHAnsi"/>
              <w:noProof/>
              <w:sz w:val="24"/>
              <w:szCs w:val="24"/>
            </w:rPr>
            <w:drawing>
              <wp:anchor distT="0" distB="0" distL="114300" distR="114300" simplePos="0" relativeHeight="251675648" behindDoc="0" locked="0" layoutInCell="1" allowOverlap="1" wp14:anchorId="360708A5" wp14:editId="46E363E1">
                <wp:simplePos x="0" y="0"/>
                <wp:positionH relativeFrom="column">
                  <wp:posOffset>5206365</wp:posOffset>
                </wp:positionH>
                <wp:positionV relativeFrom="paragraph">
                  <wp:posOffset>-31115</wp:posOffset>
                </wp:positionV>
                <wp:extent cx="981710" cy="326390"/>
                <wp:effectExtent l="0" t="0" r="0" b="0"/>
                <wp:wrapNone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A39CD">
            <w:rPr>
              <w:rFonts w:asciiTheme="minorHAnsi" w:hAnsiTheme="minorHAnsi" w:cstheme="minorHAnsi"/>
              <w:noProof/>
              <w:sz w:val="24"/>
              <w:szCs w:val="24"/>
            </w:rPr>
            <w:drawing>
              <wp:anchor distT="0" distB="0" distL="114300" distR="114300" simplePos="0" relativeHeight="251676672" behindDoc="0" locked="0" layoutInCell="1" allowOverlap="1" wp14:anchorId="1C7B8296" wp14:editId="494D71C9">
                <wp:simplePos x="0" y="0"/>
                <wp:positionH relativeFrom="column">
                  <wp:posOffset>42545</wp:posOffset>
                </wp:positionH>
                <wp:positionV relativeFrom="paragraph">
                  <wp:posOffset>-22225</wp:posOffset>
                </wp:positionV>
                <wp:extent cx="428625" cy="297815"/>
                <wp:effectExtent l="0" t="0" r="0" b="0"/>
                <wp:wrapNone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67622">
            <w:rPr>
              <w:rFonts w:asciiTheme="minorHAnsi" w:hAnsiTheme="minorHAnsi" w:cstheme="minorHAnsi"/>
              <w:b/>
              <w:color w:val="17365D"/>
              <w:sz w:val="22"/>
              <w:szCs w:val="24"/>
              <w:lang w:eastAsia="en-US"/>
            </w:rPr>
            <w:t>PN BMVI e ISF 2021-2027</w:t>
          </w:r>
        </w:p>
      </w:tc>
    </w:tr>
  </w:tbl>
  <w:p w14:paraId="0F96007C" w14:textId="77777777" w:rsidR="001E45DD" w:rsidRPr="00FA39CD" w:rsidRDefault="008641F2" w:rsidP="008641F2">
    <w:pPr>
      <w:pStyle w:val="Pidipagina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 w:rsidR="005D4C32" w:rsidRPr="005D4C32">
      <w:rPr>
        <w:rFonts w:asciiTheme="minorHAnsi" w:hAnsiTheme="minorHAnsi" w:cstheme="minorHAnsi"/>
        <w:noProof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4359" w14:textId="77777777" w:rsidR="00EB619E" w:rsidRDefault="00EB619E">
      <w:r>
        <w:separator/>
      </w:r>
    </w:p>
  </w:footnote>
  <w:footnote w:type="continuationSeparator" w:id="0">
    <w:p w14:paraId="37054D49" w14:textId="77777777" w:rsidR="00EB619E" w:rsidRDefault="00EB6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5333" w14:textId="3FDD7D94" w:rsidR="00BD599B" w:rsidRPr="001810B6" w:rsidRDefault="00BD599B" w:rsidP="001810B6">
    <w:pPr>
      <w:pStyle w:val="Pidipagina"/>
      <w:jc w:val="right"/>
      <w:rPr>
        <w:rFonts w:asciiTheme="minorHAnsi" w:hAnsiTheme="minorHAnsi"/>
        <w:b/>
        <w:bCs/>
      </w:rPr>
    </w:pPr>
    <w:r w:rsidRPr="001810B6">
      <w:rPr>
        <w:rFonts w:ascii="Arial" w:hAnsi="Arial" w:cs="Arial"/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317C5F" wp14:editId="607CFD1C">
              <wp:simplePos x="0" y="0"/>
              <wp:positionH relativeFrom="column">
                <wp:posOffset>5415309</wp:posOffset>
              </wp:positionH>
              <wp:positionV relativeFrom="paragraph">
                <wp:posOffset>-213995</wp:posOffset>
              </wp:positionV>
              <wp:extent cx="767715" cy="246380"/>
              <wp:effectExtent l="0" t="0" r="0" b="127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2F5D3" w14:textId="5E0F4F19" w:rsidR="00FA39CD" w:rsidRPr="000E39CC" w:rsidRDefault="00FA39CD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0E39CC">
                            <w:rPr>
                              <w:rFonts w:asciiTheme="minorHAnsi" w:hAnsiTheme="minorHAnsi" w:cstheme="minorHAnsi"/>
                              <w:b/>
                            </w:rPr>
                            <w:t>ALL.</w:t>
                          </w:r>
                          <w:r w:rsidR="00BB70FB">
                            <w:rPr>
                              <w:rFonts w:asciiTheme="minorHAnsi" w:hAnsiTheme="minorHAnsi" w:cstheme="minorHAnsi"/>
                              <w:b/>
                            </w:rPr>
                            <w:t>2</w:t>
                          </w:r>
                          <w:r w:rsidR="00767622">
                            <w:rPr>
                              <w:rFonts w:asciiTheme="minorHAnsi" w:hAnsiTheme="minorHAnsi" w:cstheme="minorHAnsi"/>
                              <w:b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7317C5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26.4pt;margin-top:-16.85pt;width:60.45pt;height:19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" stroked="f">
              <v:textbox style="mso-fit-shape-to-text:t">
                <w:txbxContent>
                  <w:p w14:paraId="3B12F5D3" w14:textId="5E0F4F19" w:rsidR="00FA39CD" w:rsidRPr="000E39CC" w:rsidRDefault="00FA39CD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0E39CC">
                      <w:rPr>
                        <w:rFonts w:asciiTheme="minorHAnsi" w:hAnsiTheme="minorHAnsi" w:cstheme="minorHAnsi"/>
                        <w:b/>
                      </w:rPr>
                      <w:t>ALL.</w:t>
                    </w:r>
                    <w:r w:rsidR="00BB70FB">
                      <w:rPr>
                        <w:rFonts w:asciiTheme="minorHAnsi" w:hAnsiTheme="minorHAnsi" w:cstheme="minorHAnsi"/>
                        <w:b/>
                      </w:rPr>
                      <w:t>2</w:t>
                    </w:r>
                    <w:r w:rsidR="00767622">
                      <w:rPr>
                        <w:rFonts w:asciiTheme="minorHAnsi" w:hAnsiTheme="minorHAnsi" w:cstheme="minorHAnsi"/>
                        <w:b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1810B6" w:rsidRPr="001810B6">
      <w:rPr>
        <w:rFonts w:asciiTheme="minorHAnsi" w:hAnsiTheme="minorHAnsi"/>
        <w:b/>
        <w:bCs/>
      </w:rPr>
      <w:t>v.0 – maggio 2023</w:t>
    </w:r>
  </w:p>
  <w:p w14:paraId="7E248B83" w14:textId="77777777" w:rsidR="00AF4057" w:rsidRDefault="00AF4057" w:rsidP="00CC7638">
    <w:pPr>
      <w:pStyle w:val="Titolo1"/>
      <w:ind w:left="142"/>
      <w:jc w:val="center"/>
      <w:rPr>
        <w:rFonts w:ascii="Arial" w:hAnsi="Arial" w:cs="Arial"/>
        <w:b w:val="0"/>
        <w:sz w:val="18"/>
        <w:szCs w:val="18"/>
      </w:rPr>
    </w:pPr>
  </w:p>
  <w:p w14:paraId="5B092570" w14:textId="77777777" w:rsidR="001E45DD" w:rsidRDefault="00AF4057" w:rsidP="00CC7638">
    <w:pPr>
      <w:pStyle w:val="Titolo1"/>
      <w:ind w:left="142"/>
      <w:jc w:val="center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sz w:val="18"/>
        <w:szCs w:val="18"/>
      </w:rPr>
      <w:t>(</w:t>
    </w:r>
    <w:r w:rsidR="001E45DD" w:rsidRPr="00BF3C2A">
      <w:rPr>
        <w:rFonts w:ascii="Arial" w:hAnsi="Arial" w:cs="Arial"/>
        <w:b w:val="0"/>
        <w:sz w:val="18"/>
        <w:szCs w:val="18"/>
      </w:rPr>
      <w:t>D</w:t>
    </w:r>
    <w:r w:rsidR="001E45DD">
      <w:rPr>
        <w:rFonts w:ascii="Arial" w:hAnsi="Arial" w:cs="Arial"/>
        <w:b w:val="0"/>
        <w:sz w:val="18"/>
        <w:szCs w:val="18"/>
      </w:rPr>
      <w:t>A REDIGERE SU CARTA INTESTATA DEL BENEFICIARIO</w:t>
    </w:r>
    <w:r>
      <w:rPr>
        <w:rFonts w:ascii="Arial" w:hAnsi="Arial" w:cs="Arial"/>
        <w:b w:val="0"/>
        <w:sz w:val="18"/>
        <w:szCs w:val="18"/>
      </w:rPr>
      <w:t>)</w:t>
    </w:r>
  </w:p>
  <w:p w14:paraId="08EE157A" w14:textId="77777777" w:rsidR="00AF4057" w:rsidRPr="00AF4057" w:rsidRDefault="00AF4057" w:rsidP="00AF4057">
    <w:pPr>
      <w:rPr>
        <w:lang w:val="de-DE"/>
      </w:rPr>
    </w:pPr>
  </w:p>
  <w:p w14:paraId="30BAB05B" w14:textId="77777777" w:rsidR="00AF4057" w:rsidRPr="00AF4057" w:rsidRDefault="00AF4057" w:rsidP="00AF4057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B04"/>
    <w:multiLevelType w:val="hybridMultilevel"/>
    <w:tmpl w:val="1938D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951E2"/>
    <w:multiLevelType w:val="hybridMultilevel"/>
    <w:tmpl w:val="4ED233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5D41B02"/>
    <w:multiLevelType w:val="hybridMultilevel"/>
    <w:tmpl w:val="4ED233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93"/>
    <w:rsid w:val="000146A5"/>
    <w:rsid w:val="00017016"/>
    <w:rsid w:val="000266E5"/>
    <w:rsid w:val="000352CE"/>
    <w:rsid w:val="000A4167"/>
    <w:rsid w:val="000A4359"/>
    <w:rsid w:val="000B4793"/>
    <w:rsid w:val="000D38CF"/>
    <w:rsid w:val="000D3F06"/>
    <w:rsid w:val="000D59F8"/>
    <w:rsid w:val="000E39CC"/>
    <w:rsid w:val="00123BE6"/>
    <w:rsid w:val="00131533"/>
    <w:rsid w:val="00133306"/>
    <w:rsid w:val="00180B7B"/>
    <w:rsid w:val="001810B6"/>
    <w:rsid w:val="00194D79"/>
    <w:rsid w:val="001A5DEA"/>
    <w:rsid w:val="001A612F"/>
    <w:rsid w:val="001C5AC9"/>
    <w:rsid w:val="001E3F6C"/>
    <w:rsid w:val="001E45DD"/>
    <w:rsid w:val="001E7633"/>
    <w:rsid w:val="00206667"/>
    <w:rsid w:val="00215707"/>
    <w:rsid w:val="00243108"/>
    <w:rsid w:val="002501E5"/>
    <w:rsid w:val="00265798"/>
    <w:rsid w:val="002764E1"/>
    <w:rsid w:val="00277E81"/>
    <w:rsid w:val="002B2811"/>
    <w:rsid w:val="0031462D"/>
    <w:rsid w:val="00315545"/>
    <w:rsid w:val="00335753"/>
    <w:rsid w:val="0035140B"/>
    <w:rsid w:val="003523E3"/>
    <w:rsid w:val="00362C64"/>
    <w:rsid w:val="003C3576"/>
    <w:rsid w:val="004139B5"/>
    <w:rsid w:val="004168A7"/>
    <w:rsid w:val="004175D9"/>
    <w:rsid w:val="00420E1D"/>
    <w:rsid w:val="00422146"/>
    <w:rsid w:val="00424824"/>
    <w:rsid w:val="004270AF"/>
    <w:rsid w:val="004304F7"/>
    <w:rsid w:val="00451A37"/>
    <w:rsid w:val="00455559"/>
    <w:rsid w:val="00465964"/>
    <w:rsid w:val="00494101"/>
    <w:rsid w:val="004A6598"/>
    <w:rsid w:val="004B7D96"/>
    <w:rsid w:val="004F0C3D"/>
    <w:rsid w:val="004F6E44"/>
    <w:rsid w:val="004F7F4F"/>
    <w:rsid w:val="0050706E"/>
    <w:rsid w:val="005103E5"/>
    <w:rsid w:val="0052615A"/>
    <w:rsid w:val="00545D82"/>
    <w:rsid w:val="00555CF9"/>
    <w:rsid w:val="005A715B"/>
    <w:rsid w:val="005C39C9"/>
    <w:rsid w:val="005D4C32"/>
    <w:rsid w:val="005F0840"/>
    <w:rsid w:val="00652913"/>
    <w:rsid w:val="006A6AFC"/>
    <w:rsid w:val="006B3F68"/>
    <w:rsid w:val="006C4580"/>
    <w:rsid w:val="00704405"/>
    <w:rsid w:val="007141F4"/>
    <w:rsid w:val="0072170C"/>
    <w:rsid w:val="00732670"/>
    <w:rsid w:val="00750E9D"/>
    <w:rsid w:val="00753617"/>
    <w:rsid w:val="00767622"/>
    <w:rsid w:val="00782824"/>
    <w:rsid w:val="007928DC"/>
    <w:rsid w:val="007A1F39"/>
    <w:rsid w:val="007C1E41"/>
    <w:rsid w:val="007D5B5F"/>
    <w:rsid w:val="007F3C33"/>
    <w:rsid w:val="007F48CF"/>
    <w:rsid w:val="00806B6E"/>
    <w:rsid w:val="008641F2"/>
    <w:rsid w:val="00872F45"/>
    <w:rsid w:val="00876833"/>
    <w:rsid w:val="00880A0A"/>
    <w:rsid w:val="00885EBA"/>
    <w:rsid w:val="008C7FB6"/>
    <w:rsid w:val="008E3BF6"/>
    <w:rsid w:val="008F01FE"/>
    <w:rsid w:val="008F5E97"/>
    <w:rsid w:val="008F63EB"/>
    <w:rsid w:val="00911307"/>
    <w:rsid w:val="00913BB9"/>
    <w:rsid w:val="009227EF"/>
    <w:rsid w:val="009369E6"/>
    <w:rsid w:val="009453CD"/>
    <w:rsid w:val="00945846"/>
    <w:rsid w:val="009662B3"/>
    <w:rsid w:val="00984528"/>
    <w:rsid w:val="00986D65"/>
    <w:rsid w:val="009A6086"/>
    <w:rsid w:val="009B1B7A"/>
    <w:rsid w:val="009C2882"/>
    <w:rsid w:val="009D0B02"/>
    <w:rsid w:val="009E2E68"/>
    <w:rsid w:val="00A06603"/>
    <w:rsid w:val="00A24132"/>
    <w:rsid w:val="00A3650C"/>
    <w:rsid w:val="00A37D11"/>
    <w:rsid w:val="00A51A10"/>
    <w:rsid w:val="00AE63B5"/>
    <w:rsid w:val="00AF3810"/>
    <w:rsid w:val="00AF4057"/>
    <w:rsid w:val="00B212CB"/>
    <w:rsid w:val="00B22847"/>
    <w:rsid w:val="00B30B72"/>
    <w:rsid w:val="00B36C4E"/>
    <w:rsid w:val="00B55DAF"/>
    <w:rsid w:val="00B86EF5"/>
    <w:rsid w:val="00B940A6"/>
    <w:rsid w:val="00BB70FB"/>
    <w:rsid w:val="00BD599B"/>
    <w:rsid w:val="00BF3C2A"/>
    <w:rsid w:val="00BF77B5"/>
    <w:rsid w:val="00C02FA1"/>
    <w:rsid w:val="00C56C9B"/>
    <w:rsid w:val="00C9301A"/>
    <w:rsid w:val="00C93C33"/>
    <w:rsid w:val="00CC0937"/>
    <w:rsid w:val="00CC7638"/>
    <w:rsid w:val="00CD35DB"/>
    <w:rsid w:val="00D17039"/>
    <w:rsid w:val="00D301A3"/>
    <w:rsid w:val="00D53AA5"/>
    <w:rsid w:val="00D830D4"/>
    <w:rsid w:val="00D9000B"/>
    <w:rsid w:val="00D9383D"/>
    <w:rsid w:val="00DB5DB4"/>
    <w:rsid w:val="00DD5869"/>
    <w:rsid w:val="00E43656"/>
    <w:rsid w:val="00E61DA9"/>
    <w:rsid w:val="00EB2321"/>
    <w:rsid w:val="00EB619E"/>
    <w:rsid w:val="00EC7DFA"/>
    <w:rsid w:val="00EF0FE9"/>
    <w:rsid w:val="00F318DB"/>
    <w:rsid w:val="00F3355F"/>
    <w:rsid w:val="00F45BB2"/>
    <w:rsid w:val="00F97E16"/>
    <w:rsid w:val="00FA39CD"/>
    <w:rsid w:val="00FE494F"/>
    <w:rsid w:val="00FF0D35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439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462D"/>
  </w:style>
  <w:style w:type="paragraph" w:styleId="Titolo1">
    <w:name w:val="heading 1"/>
    <w:basedOn w:val="Normale"/>
    <w:next w:val="Normale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Titolo2">
    <w:name w:val="heading 2"/>
    <w:basedOn w:val="Normale"/>
    <w:next w:val="Normale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Titolo3">
    <w:name w:val="heading 3"/>
    <w:basedOn w:val="Normale"/>
    <w:next w:val="Normale"/>
    <w:qFormat/>
    <w:rsid w:val="0031462D"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31462D"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5386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3866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3531D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BF3C2A"/>
  </w:style>
  <w:style w:type="character" w:customStyle="1" w:styleId="PidipaginaCarattere">
    <w:name w:val="Piè di pagina Carattere"/>
    <w:basedOn w:val="Carpredefinitoparagrafo"/>
    <w:link w:val="Pidipagina"/>
    <w:uiPriority w:val="99"/>
    <w:rsid w:val="00E43656"/>
  </w:style>
  <w:style w:type="table" w:styleId="Grigliatabella">
    <w:name w:val="Table Grid"/>
    <w:basedOn w:val="Tabellanormale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9383D"/>
    <w:pPr>
      <w:ind w:left="720"/>
      <w:contextualSpacing/>
    </w:pPr>
  </w:style>
  <w:style w:type="paragraph" w:styleId="Nessunaspaziatura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paragraph" w:styleId="NormaleWeb">
    <w:name w:val="Normal (Web)"/>
    <w:basedOn w:val="Normale"/>
    <w:uiPriority w:val="99"/>
    <w:unhideWhenUsed/>
    <w:rsid w:val="00F45BB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3977E1-E499-4406-B4FE-E221A1129B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B5DF5-ACB5-4CAA-900E-F5423AA44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BF04D-3850-494A-9051-3D62EADA12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95467A-8B1C-4D76-8A50-AAA526212E41}"/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52138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2023-04-27T13:47:00Z</dcterms:created>
  <dcterms:modified xsi:type="dcterms:W3CDTF">2023-05-16T10:09:00Z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