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E16BA" w14:textId="77777777" w:rsidR="007C4B12" w:rsidRDefault="007C4B12" w:rsidP="007C4B12">
      <w:pPr>
        <w:tabs>
          <w:tab w:val="right" w:pos="9639"/>
        </w:tabs>
        <w:spacing w:after="120"/>
        <w:jc w:val="center"/>
        <w:rPr>
          <w:rFonts w:cstheme="minorHAnsi"/>
          <w:b/>
          <w:bCs/>
          <w:color w:val="002060"/>
          <w:sz w:val="36"/>
          <w:szCs w:val="36"/>
        </w:rPr>
      </w:pPr>
      <w:r w:rsidRPr="00F4501B">
        <w:rPr>
          <w:rFonts w:cstheme="minorHAnsi"/>
          <w:b/>
          <w:bCs/>
          <w:noProof/>
          <w:color w:val="002060"/>
          <w:sz w:val="36"/>
          <w:szCs w:val="36"/>
        </w:rPr>
        <w:drawing>
          <wp:anchor distT="0" distB="0" distL="114300" distR="114300" simplePos="0" relativeHeight="251597824" behindDoc="0" locked="0" layoutInCell="1" allowOverlap="1" wp14:anchorId="5B203F28" wp14:editId="7F23C22F">
            <wp:simplePos x="0" y="0"/>
            <wp:positionH relativeFrom="column">
              <wp:posOffset>4488815</wp:posOffset>
            </wp:positionH>
            <wp:positionV relativeFrom="paragraph">
              <wp:posOffset>-25400</wp:posOffset>
            </wp:positionV>
            <wp:extent cx="1679575" cy="5130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42716" b="-9"/>
                    <a:stretch/>
                  </pic:blipFill>
                  <pic:spPr bwMode="auto">
                    <a:xfrm>
                      <a:off x="0" y="0"/>
                      <a:ext cx="1679575"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4501B">
        <w:rPr>
          <w:rFonts w:cstheme="minorHAnsi"/>
          <w:b/>
          <w:bCs/>
          <w:noProof/>
          <w:color w:val="002060"/>
          <w:sz w:val="36"/>
          <w:szCs w:val="36"/>
        </w:rPr>
        <w:drawing>
          <wp:anchor distT="0" distB="0" distL="114300" distR="114300" simplePos="0" relativeHeight="251598848" behindDoc="0" locked="0" layoutInCell="1" allowOverlap="1" wp14:anchorId="19DD916B" wp14:editId="64207196">
            <wp:simplePos x="0" y="0"/>
            <wp:positionH relativeFrom="column">
              <wp:posOffset>0</wp:posOffset>
            </wp:positionH>
            <wp:positionV relativeFrom="paragraph">
              <wp:posOffset>-37465</wp:posOffset>
            </wp:positionV>
            <wp:extent cx="1475105" cy="54546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67" t="17471" r="60387"/>
                    <a:stretch/>
                  </pic:blipFill>
                  <pic:spPr bwMode="auto">
                    <a:xfrm>
                      <a:off x="0" y="0"/>
                      <a:ext cx="1475105" cy="545465"/>
                    </a:xfrm>
                    <a:prstGeom prst="rect">
                      <a:avLst/>
                    </a:prstGeom>
                    <a:ln>
                      <a:noFill/>
                    </a:ln>
                    <a:extLst>
                      <a:ext uri="{53640926-AAD7-44D8-BBD7-CCE9431645EC}">
                        <a14:shadowObscured xmlns:a14="http://schemas.microsoft.com/office/drawing/2010/main"/>
                      </a:ext>
                    </a:extLst>
                  </pic:spPr>
                </pic:pic>
              </a:graphicData>
            </a:graphic>
          </wp:anchor>
        </w:drawing>
      </w:r>
    </w:p>
    <w:p w14:paraId="61EAD561" w14:textId="77777777" w:rsidR="007C4B12" w:rsidRPr="0053321F" w:rsidRDefault="007C4B12" w:rsidP="007C4B12">
      <w:pPr>
        <w:tabs>
          <w:tab w:val="right" w:pos="9639"/>
        </w:tabs>
        <w:spacing w:after="120"/>
        <w:jc w:val="center"/>
        <w:rPr>
          <w:rFonts w:cstheme="minorHAnsi"/>
          <w:b/>
          <w:bCs/>
          <w:color w:val="002060"/>
          <w:sz w:val="36"/>
          <w:szCs w:val="36"/>
        </w:rPr>
      </w:pPr>
    </w:p>
    <w:p w14:paraId="0908D52A" w14:textId="77777777" w:rsidR="007C4B12" w:rsidRPr="0053321F" w:rsidRDefault="007C4B12" w:rsidP="007C4B12">
      <w:pPr>
        <w:tabs>
          <w:tab w:val="right" w:pos="9639"/>
        </w:tabs>
        <w:spacing w:after="120"/>
        <w:jc w:val="center"/>
        <w:rPr>
          <w:rFonts w:cstheme="minorHAnsi"/>
          <w:b/>
          <w:bCs/>
          <w:color w:val="002060"/>
          <w:sz w:val="36"/>
          <w:szCs w:val="36"/>
        </w:rPr>
      </w:pPr>
      <w:r w:rsidRPr="0053321F">
        <w:rPr>
          <w:rFonts w:cstheme="minorHAnsi"/>
          <w:b/>
          <w:bCs/>
          <w:color w:val="002060"/>
          <w:sz w:val="36"/>
          <w:szCs w:val="36"/>
        </w:rPr>
        <w:t xml:space="preserve">PROGRAMMA </w:t>
      </w:r>
      <w:r w:rsidRPr="00F4501B">
        <w:rPr>
          <w:rFonts w:cstheme="minorHAnsi"/>
          <w:b/>
          <w:bCs/>
          <w:color w:val="002060"/>
          <w:sz w:val="36"/>
          <w:szCs w:val="36"/>
        </w:rPr>
        <w:t>NAZIONALE BMVI 2021</w:t>
      </w:r>
      <w:r w:rsidRPr="0053321F">
        <w:rPr>
          <w:rFonts w:cstheme="minorHAnsi"/>
          <w:b/>
          <w:bCs/>
          <w:color w:val="002060"/>
          <w:sz w:val="36"/>
          <w:szCs w:val="36"/>
        </w:rPr>
        <w:t>-2027</w:t>
      </w:r>
    </w:p>
    <w:p w14:paraId="32E66774" w14:textId="77777777" w:rsidR="007C4B12" w:rsidRPr="0053321F" w:rsidRDefault="007C4B12" w:rsidP="007C4B12">
      <w:pPr>
        <w:tabs>
          <w:tab w:val="right" w:pos="9639"/>
        </w:tabs>
        <w:spacing w:after="120"/>
        <w:jc w:val="center"/>
        <w:rPr>
          <w:rFonts w:cstheme="minorHAnsi"/>
          <w:b/>
          <w:bCs/>
          <w:color w:val="002060"/>
          <w:sz w:val="36"/>
          <w:szCs w:val="36"/>
        </w:rPr>
      </w:pPr>
    </w:p>
    <w:p w14:paraId="4C1B93A6" w14:textId="1D1FD5D8" w:rsidR="007C4B12" w:rsidRDefault="007C4B12" w:rsidP="007C4B12">
      <w:pPr>
        <w:shd w:val="clear" w:color="auto" w:fill="002060"/>
        <w:tabs>
          <w:tab w:val="right" w:pos="9639"/>
        </w:tabs>
        <w:spacing w:after="120"/>
        <w:contextualSpacing/>
        <w:jc w:val="center"/>
        <w:rPr>
          <w:rFonts w:cstheme="minorHAnsi"/>
          <w:b/>
          <w:bCs/>
          <w:color w:val="FFFFFF"/>
          <w:sz w:val="32"/>
          <w:szCs w:val="32"/>
        </w:rPr>
      </w:pPr>
      <w:r>
        <w:rPr>
          <w:rFonts w:cstheme="minorHAnsi"/>
          <w:b/>
          <w:bCs/>
          <w:color w:val="FFFFFF"/>
          <w:sz w:val="32"/>
          <w:szCs w:val="32"/>
        </w:rPr>
        <w:t>Scheda progetto – PARTE 1</w:t>
      </w:r>
    </w:p>
    <w:p w14:paraId="0C4E12CD" w14:textId="35D63A04" w:rsidR="0095211E" w:rsidRDefault="0095211E" w:rsidP="00231ABA">
      <w:pPr>
        <w:rPr>
          <w:rFonts w:cstheme="minorHAnsi"/>
        </w:rPr>
      </w:pPr>
    </w:p>
    <w:tbl>
      <w:tblPr>
        <w:tblW w:w="9741" w:type="dxa"/>
        <w:jc w:val="center"/>
        <w:tblLayout w:type="fixed"/>
        <w:tblCellMar>
          <w:left w:w="70" w:type="dxa"/>
          <w:right w:w="70" w:type="dxa"/>
        </w:tblCellMar>
        <w:tblLook w:val="04A0" w:firstRow="1" w:lastRow="0" w:firstColumn="1" w:lastColumn="0" w:noHBand="0" w:noVBand="1"/>
      </w:tblPr>
      <w:tblGrid>
        <w:gridCol w:w="3256"/>
        <w:gridCol w:w="6485"/>
      </w:tblGrid>
      <w:tr w:rsidR="006531BD" w:rsidRPr="006531BD" w14:paraId="5435BEB5"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F74166F" w14:textId="02298650" w:rsidR="006531BD" w:rsidRPr="006531BD" w:rsidRDefault="00C14F72" w:rsidP="006531BD">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Beneficiario</w:t>
            </w:r>
            <w:r w:rsidR="006531BD" w:rsidRPr="006531BD">
              <w:rPr>
                <w:rFonts w:ascii="Calibri" w:eastAsia="Times New Roman" w:hAnsi="Calibri" w:cs="Calibri"/>
                <w:b/>
                <w:bCs/>
                <w:color w:val="FFFFFF"/>
                <w:sz w:val="24"/>
              </w:rPr>
              <w:t xml:space="preserve"> </w:t>
            </w:r>
          </w:p>
        </w:tc>
        <w:tc>
          <w:tcPr>
            <w:tcW w:w="6485" w:type="dxa"/>
            <w:tcBorders>
              <w:top w:val="single" w:sz="4" w:space="0" w:color="7F7F7F"/>
              <w:left w:val="nil"/>
              <w:bottom w:val="single" w:sz="4" w:space="0" w:color="7F7F7F"/>
              <w:right w:val="single" w:sz="4" w:space="0" w:color="7F7F7F"/>
            </w:tcBorders>
            <w:vAlign w:val="center"/>
          </w:tcPr>
          <w:p w14:paraId="338D7106" w14:textId="77777777" w:rsidR="006531BD" w:rsidRPr="006531BD" w:rsidRDefault="006531BD" w:rsidP="006531BD">
            <w:pPr>
              <w:spacing w:after="0" w:line="240" w:lineRule="auto"/>
              <w:rPr>
                <w:rFonts w:ascii="Calibri" w:eastAsia="Times New Roman" w:hAnsi="Calibri" w:cs="Calibri"/>
                <w:lang w:eastAsia="en-US"/>
              </w:rPr>
            </w:pPr>
          </w:p>
        </w:tc>
      </w:tr>
      <w:tr w:rsidR="006531BD" w:rsidRPr="006531BD" w14:paraId="44954DF8"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2CE20331" w14:textId="77777777" w:rsidR="006531BD" w:rsidRPr="006531BD" w:rsidRDefault="006531BD" w:rsidP="006531BD">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Titolo del progetto</w:t>
            </w:r>
          </w:p>
        </w:tc>
        <w:tc>
          <w:tcPr>
            <w:tcW w:w="6485" w:type="dxa"/>
            <w:tcBorders>
              <w:top w:val="single" w:sz="4" w:space="0" w:color="7F7F7F"/>
              <w:left w:val="nil"/>
              <w:bottom w:val="single" w:sz="4" w:space="0" w:color="7F7F7F"/>
              <w:right w:val="single" w:sz="4" w:space="0" w:color="7F7F7F"/>
            </w:tcBorders>
            <w:vAlign w:val="center"/>
            <w:hideMark/>
          </w:tcPr>
          <w:p w14:paraId="75A135AE" w14:textId="77777777" w:rsidR="006531BD" w:rsidRPr="006531BD" w:rsidRDefault="006531BD" w:rsidP="006531BD">
            <w:pPr>
              <w:spacing w:after="0" w:line="240" w:lineRule="auto"/>
              <w:rPr>
                <w:rFonts w:ascii="Calibri" w:eastAsia="Times New Roman" w:hAnsi="Calibri" w:cs="Calibri"/>
                <w:lang w:eastAsia="en-US"/>
              </w:rPr>
            </w:pPr>
          </w:p>
        </w:tc>
      </w:tr>
      <w:tr w:rsidR="006531BD" w:rsidRPr="006531BD" w14:paraId="3421F441"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2EB8D5C8" w14:textId="77777777" w:rsidR="006531BD" w:rsidRPr="006531BD" w:rsidRDefault="006531BD" w:rsidP="006531BD">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Modalità di finanziamento</w:t>
            </w:r>
          </w:p>
        </w:tc>
        <w:tc>
          <w:tcPr>
            <w:tcW w:w="6485" w:type="dxa"/>
            <w:tcBorders>
              <w:top w:val="single" w:sz="4" w:space="0" w:color="7F7F7F"/>
              <w:left w:val="nil"/>
              <w:bottom w:val="single" w:sz="4" w:space="0" w:color="7F7F7F"/>
              <w:right w:val="single" w:sz="4" w:space="0" w:color="7F7F7F"/>
            </w:tcBorders>
            <w:vAlign w:val="center"/>
          </w:tcPr>
          <w:p w14:paraId="60839CC4" w14:textId="37590F93" w:rsidR="006531BD" w:rsidRPr="006531BD" w:rsidRDefault="0026528A" w:rsidP="006531BD">
            <w:pPr>
              <w:spacing w:after="0" w:line="240" w:lineRule="auto"/>
              <w:rPr>
                <w:rFonts w:ascii="Calibri" w:eastAsia="Times New Roman" w:hAnsi="Calibri" w:cs="Calibri"/>
                <w:lang w:eastAsia="en-US"/>
              </w:rPr>
            </w:pPr>
            <w:bookmarkStart w:id="0" w:name="_Hlk136278251"/>
            <w:r w:rsidRPr="00BF5AA7">
              <w:rPr>
                <w:rFonts w:ascii="Calibri" w:eastAsia="Times New Roman" w:hAnsi="Calibri" w:cs="Calibri"/>
                <w:i/>
                <w:iCs/>
                <w:lang w:eastAsia="en-US"/>
              </w:rPr>
              <w:t xml:space="preserve">Call </w:t>
            </w:r>
            <w:r w:rsidR="006531BD" w:rsidRPr="006531BD">
              <w:rPr>
                <w:rFonts w:ascii="Calibri" w:eastAsia="Times New Roman" w:hAnsi="Calibri" w:cs="Calibri"/>
                <w:i/>
                <w:iCs/>
                <w:lang w:eastAsia="en-US"/>
              </w:rPr>
              <w:t xml:space="preserve">for </w:t>
            </w:r>
            <w:r w:rsidRPr="00BF5AA7">
              <w:rPr>
                <w:rFonts w:ascii="Calibri" w:eastAsia="Times New Roman" w:hAnsi="Calibri" w:cs="Calibri"/>
                <w:i/>
                <w:iCs/>
                <w:lang w:eastAsia="en-US"/>
              </w:rPr>
              <w:t xml:space="preserve">action </w:t>
            </w:r>
            <w:r w:rsidR="00E24FBB" w:rsidRPr="00BF5AA7">
              <w:rPr>
                <w:rFonts w:ascii="Calibri" w:eastAsia="Times New Roman" w:hAnsi="Calibri" w:cs="Calibri"/>
                <w:b/>
                <w:bCs/>
                <w:lang w:eastAsia="en-US"/>
              </w:rPr>
              <w:t>0</w:t>
            </w:r>
            <w:r w:rsidR="002D45D8">
              <w:rPr>
                <w:rFonts w:ascii="Calibri" w:eastAsia="Times New Roman" w:hAnsi="Calibri" w:cs="Calibri"/>
                <w:b/>
                <w:bCs/>
                <w:lang w:eastAsia="en-US"/>
              </w:rPr>
              <w:t>1</w:t>
            </w:r>
            <w:r w:rsidR="00E24FBB" w:rsidRPr="00BF5AA7">
              <w:rPr>
                <w:rFonts w:ascii="Calibri" w:eastAsia="Times New Roman" w:hAnsi="Calibri" w:cs="Calibri"/>
                <w:b/>
                <w:bCs/>
                <w:lang w:eastAsia="en-US"/>
              </w:rPr>
              <w:t>_OS1_2023_BMVI</w:t>
            </w:r>
            <w:r w:rsidR="00E24FBB" w:rsidRPr="00BF5AA7">
              <w:rPr>
                <w:rFonts w:ascii="Calibri" w:eastAsia="Times New Roman" w:hAnsi="Calibri" w:cs="Calibri"/>
                <w:lang w:eastAsia="en-US"/>
              </w:rPr>
              <w:t xml:space="preserve"> </w:t>
            </w:r>
            <w:bookmarkEnd w:id="0"/>
            <w:r w:rsidR="00E24FBB" w:rsidRPr="00BF5AA7">
              <w:rPr>
                <w:rFonts w:ascii="Calibri" w:eastAsia="Times New Roman" w:hAnsi="Calibri" w:cs="Calibri"/>
                <w:lang w:eastAsia="en-US"/>
              </w:rPr>
              <w:t>“</w:t>
            </w:r>
            <w:r w:rsidRPr="00BF5AA7">
              <w:rPr>
                <w:rFonts w:ascii="Calibri" w:eastAsia="Times New Roman" w:hAnsi="Calibri" w:cs="Calibri"/>
                <w:lang w:eastAsia="en-US"/>
              </w:rPr>
              <w:t xml:space="preserve">Potenziamento della flotta </w:t>
            </w:r>
            <w:r w:rsidR="002D45D8">
              <w:rPr>
                <w:rFonts w:ascii="Calibri" w:eastAsia="Times New Roman" w:hAnsi="Calibri" w:cs="Calibri"/>
                <w:lang w:eastAsia="en-US"/>
              </w:rPr>
              <w:t>aerea</w:t>
            </w:r>
            <w:r w:rsidRPr="00BF5AA7">
              <w:rPr>
                <w:rFonts w:ascii="Calibri" w:eastAsia="Times New Roman" w:hAnsi="Calibri" w:cs="Calibri"/>
                <w:lang w:eastAsia="en-US"/>
              </w:rPr>
              <w:t xml:space="preserve"> nazionale impegnata in attività di sorveglianza e pattugliamento delle frontiere esterne dell'UE</w:t>
            </w:r>
            <w:r w:rsidR="00E24FBB" w:rsidRPr="00BF5AA7">
              <w:rPr>
                <w:rFonts w:ascii="Calibri" w:eastAsia="Times New Roman" w:hAnsi="Calibri" w:cs="Calibri"/>
                <w:lang w:eastAsia="en-US"/>
              </w:rPr>
              <w:t>”</w:t>
            </w:r>
          </w:p>
        </w:tc>
      </w:tr>
      <w:tr w:rsidR="00BF5AA7" w:rsidRPr="006531BD" w14:paraId="2D8D1D88"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291880B2" w14:textId="14F317D5" w:rsidR="00BF5AA7" w:rsidRPr="006531BD" w:rsidRDefault="00BF5AA7" w:rsidP="00BF5AA7">
            <w:pPr>
              <w:spacing w:after="0" w:line="240" w:lineRule="auto"/>
              <w:rPr>
                <w:rFonts w:ascii="Calibri" w:eastAsia="Times New Roman" w:hAnsi="Calibri" w:cs="Calibri"/>
                <w:b/>
                <w:bCs/>
                <w:color w:val="FFFFFF"/>
                <w:sz w:val="24"/>
              </w:rPr>
            </w:pPr>
            <w:r w:rsidRPr="00BF5AA7">
              <w:rPr>
                <w:rFonts w:ascii="Calibri" w:eastAsia="Times New Roman" w:hAnsi="Calibri" w:cs="Calibri"/>
                <w:b/>
                <w:bCs/>
                <w:color w:val="FFFFFF"/>
                <w:sz w:val="24"/>
              </w:rPr>
              <w:t>Obiettivo Specifico</w:t>
            </w:r>
          </w:p>
        </w:tc>
        <w:tc>
          <w:tcPr>
            <w:tcW w:w="6485" w:type="dxa"/>
            <w:tcBorders>
              <w:top w:val="single" w:sz="4" w:space="0" w:color="7F7F7F"/>
              <w:left w:val="nil"/>
              <w:bottom w:val="single" w:sz="4" w:space="0" w:color="7F7F7F"/>
              <w:right w:val="single" w:sz="4" w:space="0" w:color="7F7F7F"/>
            </w:tcBorders>
            <w:vAlign w:val="center"/>
          </w:tcPr>
          <w:p w14:paraId="2C0DEEC1" w14:textId="4CE60D56" w:rsidR="00BF5AA7" w:rsidRPr="00BF5AA7" w:rsidRDefault="00BF5AA7" w:rsidP="00BF5AA7">
            <w:pPr>
              <w:spacing w:after="0" w:line="240" w:lineRule="auto"/>
              <w:rPr>
                <w:rFonts w:ascii="Calibri" w:eastAsia="Times New Roman" w:hAnsi="Calibri" w:cs="Calibri"/>
                <w:iCs/>
                <w:lang w:eastAsia="en-US"/>
              </w:rPr>
            </w:pPr>
            <w:r w:rsidRPr="00BF5AA7">
              <w:rPr>
                <w:rFonts w:eastAsia="Times New Roman" w:cstheme="minorHAnsi"/>
                <w:b/>
                <w:bCs/>
                <w:iCs/>
              </w:rPr>
              <w:t>OS 1</w:t>
            </w:r>
            <w:r w:rsidRPr="00BF5AA7">
              <w:rPr>
                <w:rFonts w:eastAsia="Times New Roman" w:cstheme="minorHAnsi"/>
                <w:iCs/>
              </w:rPr>
              <w:t xml:space="preserve"> – Gestione europea integrata delle frontiere</w:t>
            </w:r>
          </w:p>
        </w:tc>
      </w:tr>
      <w:tr w:rsidR="00BF5AA7" w:rsidRPr="006531BD" w14:paraId="3F5BE5FA"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15A42E6B" w14:textId="77777777" w:rsidR="00BF5AA7" w:rsidRPr="006531BD" w:rsidRDefault="00BF5AA7" w:rsidP="00BF5AA7">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Importo del progetto</w:t>
            </w:r>
          </w:p>
        </w:tc>
        <w:tc>
          <w:tcPr>
            <w:tcW w:w="6485" w:type="dxa"/>
            <w:tcBorders>
              <w:top w:val="single" w:sz="4" w:space="0" w:color="7F7F7F"/>
              <w:left w:val="nil"/>
              <w:bottom w:val="single" w:sz="4" w:space="0" w:color="7F7F7F"/>
              <w:right w:val="single" w:sz="4" w:space="0" w:color="7F7F7F"/>
            </w:tcBorders>
            <w:vAlign w:val="center"/>
          </w:tcPr>
          <w:p w14:paraId="56957950" w14:textId="08A3AD39" w:rsidR="00BF5AA7" w:rsidRPr="006531BD" w:rsidRDefault="00BF5AA7" w:rsidP="00BF5AA7">
            <w:pPr>
              <w:spacing w:after="0" w:line="240" w:lineRule="auto"/>
              <w:rPr>
                <w:rFonts w:ascii="Calibri" w:eastAsia="Times New Roman" w:hAnsi="Calibri" w:cs="Calibri"/>
                <w:lang w:eastAsia="en-US"/>
              </w:rPr>
            </w:pPr>
          </w:p>
        </w:tc>
      </w:tr>
      <w:tr w:rsidR="00BF5AA7" w:rsidRPr="006531BD" w14:paraId="51E53265"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5B048BB0" w14:textId="44E7B1C3" w:rsidR="00BF5AA7" w:rsidRPr="006531BD" w:rsidRDefault="00BF5AA7" w:rsidP="00BF5AA7">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Durata del progetto</w:t>
            </w:r>
          </w:p>
        </w:tc>
        <w:tc>
          <w:tcPr>
            <w:tcW w:w="6485" w:type="dxa"/>
            <w:tcBorders>
              <w:top w:val="single" w:sz="4" w:space="0" w:color="7F7F7F"/>
              <w:left w:val="nil"/>
              <w:bottom w:val="single" w:sz="4" w:space="0" w:color="7F7F7F"/>
              <w:right w:val="single" w:sz="4" w:space="0" w:color="7F7F7F"/>
            </w:tcBorders>
            <w:vAlign w:val="center"/>
          </w:tcPr>
          <w:p w14:paraId="586FBE52" w14:textId="5B0CF3D7" w:rsidR="00BF5AA7" w:rsidRPr="00807BF6" w:rsidRDefault="00BF5AA7" w:rsidP="00BF5AA7">
            <w:pPr>
              <w:spacing w:after="0" w:line="240" w:lineRule="auto"/>
              <w:rPr>
                <w:rFonts w:ascii="Calibri" w:eastAsia="Times New Roman" w:hAnsi="Calibri" w:cs="Calibri"/>
                <w:i/>
                <w:iCs/>
                <w:lang w:eastAsia="en-US"/>
              </w:rPr>
            </w:pPr>
            <w:r w:rsidRPr="00807BF6">
              <w:rPr>
                <w:rFonts w:ascii="Calibri" w:eastAsia="Times New Roman" w:hAnsi="Calibri" w:cs="Calibri"/>
                <w:lang w:eastAsia="en-US"/>
              </w:rPr>
              <w:t>Da</w:t>
            </w:r>
            <w:r w:rsidR="00807BF6">
              <w:rPr>
                <w:rFonts w:ascii="Calibri" w:eastAsia="Times New Roman" w:hAnsi="Calibri" w:cs="Calibri"/>
                <w:highlight w:val="lightGray"/>
                <w:lang w:eastAsia="en-US"/>
              </w:rPr>
              <w:t xml:space="preserve"> </w:t>
            </w:r>
            <w:r w:rsidR="00807BF6" w:rsidRPr="00807BF6">
              <w:rPr>
                <w:rFonts w:ascii="Calibri" w:eastAsia="Times New Roman" w:hAnsi="Calibri" w:cs="Calibri"/>
                <w:i/>
                <w:iCs/>
                <w:highlight w:val="lightGray"/>
                <w:lang w:eastAsia="en-US"/>
              </w:rPr>
              <w:t>[mm/</w:t>
            </w:r>
            <w:proofErr w:type="spellStart"/>
            <w:r w:rsidR="00807BF6" w:rsidRPr="00807BF6">
              <w:rPr>
                <w:rFonts w:ascii="Calibri" w:eastAsia="Times New Roman" w:hAnsi="Calibri" w:cs="Calibri"/>
                <w:i/>
                <w:iCs/>
                <w:highlight w:val="lightGray"/>
                <w:lang w:eastAsia="en-US"/>
              </w:rPr>
              <w:t>aaaa</w:t>
            </w:r>
            <w:proofErr w:type="spellEnd"/>
            <w:r w:rsidR="00807BF6" w:rsidRPr="00807BF6">
              <w:rPr>
                <w:rFonts w:ascii="Calibri" w:eastAsia="Times New Roman" w:hAnsi="Calibri" w:cs="Calibri"/>
                <w:i/>
                <w:iCs/>
                <w:highlight w:val="lightGray"/>
                <w:lang w:eastAsia="en-US"/>
              </w:rPr>
              <w:t>]</w:t>
            </w:r>
            <w:r w:rsidRPr="00807BF6">
              <w:rPr>
                <w:rFonts w:ascii="Calibri" w:eastAsia="Times New Roman" w:hAnsi="Calibri" w:cs="Calibri"/>
                <w:i/>
                <w:iCs/>
                <w:lang w:eastAsia="en-US"/>
              </w:rPr>
              <w:t xml:space="preserve"> </w:t>
            </w:r>
            <w:r w:rsidRPr="00807BF6">
              <w:rPr>
                <w:rFonts w:ascii="Calibri" w:eastAsia="Times New Roman" w:hAnsi="Calibri" w:cs="Calibri"/>
                <w:lang w:eastAsia="en-US"/>
              </w:rPr>
              <w:t xml:space="preserve">al </w:t>
            </w:r>
            <w:r w:rsidR="00807BF6" w:rsidRPr="00807BF6">
              <w:rPr>
                <w:rFonts w:ascii="Calibri" w:eastAsia="Times New Roman" w:hAnsi="Calibri" w:cs="Calibri"/>
                <w:i/>
                <w:iCs/>
                <w:highlight w:val="lightGray"/>
                <w:lang w:eastAsia="en-US"/>
              </w:rPr>
              <w:t>[mm/</w:t>
            </w:r>
            <w:proofErr w:type="spellStart"/>
            <w:r w:rsidR="00807BF6" w:rsidRPr="00807BF6">
              <w:rPr>
                <w:rFonts w:ascii="Calibri" w:eastAsia="Times New Roman" w:hAnsi="Calibri" w:cs="Calibri"/>
                <w:i/>
                <w:iCs/>
                <w:highlight w:val="lightGray"/>
                <w:lang w:eastAsia="en-US"/>
              </w:rPr>
              <w:t>aaaa</w:t>
            </w:r>
            <w:proofErr w:type="spellEnd"/>
            <w:r w:rsidR="00807BF6" w:rsidRPr="00807BF6">
              <w:rPr>
                <w:rFonts w:ascii="Calibri" w:eastAsia="Times New Roman" w:hAnsi="Calibri" w:cs="Calibri"/>
                <w:i/>
                <w:iCs/>
                <w:highlight w:val="lightGray"/>
                <w:lang w:eastAsia="en-US"/>
              </w:rPr>
              <w:t>]</w:t>
            </w:r>
            <w:r w:rsidR="00807BF6" w:rsidRPr="00807BF6">
              <w:rPr>
                <w:rFonts w:ascii="Calibri" w:eastAsia="Times New Roman" w:hAnsi="Calibri" w:cs="Calibri"/>
                <w:i/>
                <w:iCs/>
                <w:lang w:eastAsia="en-US"/>
              </w:rPr>
              <w:t xml:space="preserve"> </w:t>
            </w:r>
          </w:p>
        </w:tc>
      </w:tr>
      <w:tr w:rsidR="00BF5AA7" w:rsidRPr="006531BD" w14:paraId="2966B5AD"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3928196" w14:textId="77777777" w:rsidR="00BF5AA7" w:rsidRPr="006531BD" w:rsidRDefault="00BF5AA7" w:rsidP="00BF5AA7">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CUP</w:t>
            </w:r>
          </w:p>
        </w:tc>
        <w:tc>
          <w:tcPr>
            <w:tcW w:w="6485" w:type="dxa"/>
            <w:tcBorders>
              <w:top w:val="single" w:sz="4" w:space="0" w:color="7F7F7F"/>
              <w:left w:val="nil"/>
              <w:bottom w:val="single" w:sz="4" w:space="0" w:color="7F7F7F"/>
              <w:right w:val="single" w:sz="4" w:space="0" w:color="7F7F7F"/>
            </w:tcBorders>
            <w:vAlign w:val="center"/>
          </w:tcPr>
          <w:p w14:paraId="66822232" w14:textId="4EDEF203" w:rsidR="00BF5AA7" w:rsidRPr="006531BD" w:rsidRDefault="00BF5AA7" w:rsidP="00BF5AA7">
            <w:pPr>
              <w:spacing w:after="0" w:line="240" w:lineRule="auto"/>
              <w:rPr>
                <w:rFonts w:ascii="Calibri" w:eastAsia="Times New Roman" w:hAnsi="Calibri" w:cs="Calibri"/>
                <w:lang w:eastAsia="en-US"/>
              </w:rPr>
            </w:pPr>
            <w:r w:rsidRPr="006531BD">
              <w:rPr>
                <w:rFonts w:ascii="Calibri" w:eastAsia="Times New Roman" w:hAnsi="Calibri" w:cs="Calibri"/>
                <w:i/>
                <w:iCs/>
                <w:highlight w:val="lightGray"/>
                <w:lang w:eastAsia="en-US"/>
              </w:rPr>
              <w:t xml:space="preserve">[specificare il CUP </w:t>
            </w:r>
            <w:r w:rsidR="00136679">
              <w:rPr>
                <w:rFonts w:ascii="Calibri" w:eastAsia="Times New Roman" w:hAnsi="Calibri" w:cs="Calibri"/>
                <w:i/>
                <w:iCs/>
                <w:highlight w:val="lightGray"/>
                <w:lang w:eastAsia="en-US"/>
              </w:rPr>
              <w:t>o</w:t>
            </w:r>
            <w:r w:rsidRPr="006531BD">
              <w:rPr>
                <w:rFonts w:ascii="Calibri" w:eastAsia="Times New Roman" w:hAnsi="Calibri" w:cs="Calibri"/>
                <w:i/>
                <w:iCs/>
                <w:highlight w:val="lightGray"/>
                <w:lang w:eastAsia="en-US"/>
              </w:rPr>
              <w:t xml:space="preserve"> CUP provvisorio </w:t>
            </w:r>
            <w:r w:rsidR="00AE1D45" w:rsidRPr="006531BD">
              <w:rPr>
                <w:rFonts w:ascii="Calibri" w:eastAsia="Times New Roman" w:hAnsi="Calibri" w:cs="Calibri"/>
                <w:i/>
                <w:iCs/>
                <w:highlight w:val="lightGray"/>
                <w:lang w:eastAsia="en-US"/>
              </w:rPr>
              <w:t>assegnato al progetto</w:t>
            </w:r>
            <w:r w:rsidRPr="006531BD">
              <w:rPr>
                <w:rFonts w:ascii="Calibri" w:eastAsia="Times New Roman" w:hAnsi="Calibri" w:cs="Calibri"/>
                <w:i/>
                <w:iCs/>
                <w:highlight w:val="lightGray"/>
                <w:lang w:eastAsia="en-US"/>
              </w:rPr>
              <w:t>]</w:t>
            </w:r>
          </w:p>
        </w:tc>
      </w:tr>
      <w:tr w:rsidR="00807BF6" w:rsidRPr="006531BD" w14:paraId="303BD6F3"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26DB8AE" w14:textId="4AE6BCA8" w:rsidR="00807BF6" w:rsidRPr="006531BD" w:rsidRDefault="00243CAB" w:rsidP="00BF5AA7">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Versione del</w:t>
            </w:r>
          </w:p>
        </w:tc>
        <w:tc>
          <w:tcPr>
            <w:tcW w:w="6485" w:type="dxa"/>
            <w:tcBorders>
              <w:top w:val="single" w:sz="4" w:space="0" w:color="7F7F7F"/>
              <w:left w:val="nil"/>
              <w:bottom w:val="single" w:sz="4" w:space="0" w:color="7F7F7F"/>
              <w:right w:val="single" w:sz="4" w:space="0" w:color="7F7F7F"/>
            </w:tcBorders>
            <w:vAlign w:val="center"/>
          </w:tcPr>
          <w:p w14:paraId="0652C428" w14:textId="6555A937" w:rsidR="00807BF6" w:rsidRPr="006531BD" w:rsidRDefault="00243CAB" w:rsidP="00BF5AA7">
            <w:pPr>
              <w:spacing w:after="0" w:line="240" w:lineRule="auto"/>
              <w:rPr>
                <w:rFonts w:ascii="Calibri" w:eastAsia="Times New Roman" w:hAnsi="Calibri" w:cs="Calibri"/>
                <w:i/>
                <w:iCs/>
                <w:highlight w:val="lightGray"/>
                <w:lang w:eastAsia="en-US"/>
              </w:rPr>
            </w:pPr>
            <w:r w:rsidRPr="006531BD">
              <w:rPr>
                <w:rFonts w:ascii="Calibri" w:eastAsia="Times New Roman" w:hAnsi="Calibri" w:cs="Calibri"/>
                <w:i/>
                <w:iCs/>
                <w:highlight w:val="lightGray"/>
                <w:lang w:eastAsia="en-US"/>
              </w:rPr>
              <w:t>[</w:t>
            </w:r>
            <w:r>
              <w:rPr>
                <w:rFonts w:ascii="Calibri" w:eastAsia="Times New Roman" w:hAnsi="Calibri" w:cs="Calibri"/>
                <w:i/>
                <w:iCs/>
                <w:highlight w:val="lightGray"/>
                <w:lang w:eastAsia="en-US"/>
              </w:rPr>
              <w:t>inserire data documento]</w:t>
            </w:r>
          </w:p>
        </w:tc>
      </w:tr>
    </w:tbl>
    <w:p w14:paraId="6AD53615" w14:textId="77777777" w:rsidR="00DD7857" w:rsidRPr="00C163CC" w:rsidRDefault="00DD7857">
      <w:pPr>
        <w:rPr>
          <w:rFonts w:cstheme="minorHAnsi"/>
        </w:rPr>
      </w:pPr>
    </w:p>
    <w:p w14:paraId="3EC36F13" w14:textId="77777777" w:rsidR="001572F5" w:rsidRDefault="001572F5">
      <w:pPr>
        <w:rPr>
          <w:rFonts w:eastAsia="Times New Roman" w:cstheme="minorHAnsi"/>
          <w:b/>
          <w:bCs/>
          <w:color w:val="FFFFFF"/>
          <w:sz w:val="32"/>
          <w:szCs w:val="28"/>
        </w:rPr>
      </w:pPr>
      <w:r>
        <w:rPr>
          <w:rFonts w:eastAsia="Times New Roman" w:cstheme="minorHAnsi"/>
          <w:b/>
          <w:bCs/>
          <w:color w:val="FFFFFF"/>
          <w:sz w:val="32"/>
          <w:szCs w:val="28"/>
        </w:rPr>
        <w:br w:type="page"/>
      </w:r>
    </w:p>
    <w:p w14:paraId="1723A121" w14:textId="53E2CC46" w:rsidR="001572F5" w:rsidRDefault="001572F5" w:rsidP="002F0211">
      <w:pPr>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lastRenderedPageBreak/>
        <w:t>1. Anagrafica Beneficiario</w:t>
      </w:r>
    </w:p>
    <w:p w14:paraId="4CE9398B" w14:textId="77777777" w:rsidR="001572F5" w:rsidRDefault="001572F5" w:rsidP="002F0211">
      <w:pPr>
        <w:spacing w:after="0" w:line="240" w:lineRule="auto"/>
        <w:rPr>
          <w:rFonts w:cstheme="minorHAnsi"/>
        </w:rPr>
      </w:pPr>
    </w:p>
    <w:tbl>
      <w:tblPr>
        <w:tblW w:w="9741" w:type="dxa"/>
        <w:jc w:val="center"/>
        <w:tblLayout w:type="fixed"/>
        <w:tblCellMar>
          <w:left w:w="70" w:type="dxa"/>
          <w:right w:w="70" w:type="dxa"/>
        </w:tblCellMar>
        <w:tblLook w:val="04A0" w:firstRow="1" w:lastRow="0" w:firstColumn="1" w:lastColumn="0" w:noHBand="0" w:noVBand="1"/>
      </w:tblPr>
      <w:tblGrid>
        <w:gridCol w:w="3539"/>
        <w:gridCol w:w="6202"/>
      </w:tblGrid>
      <w:tr w:rsidR="00176D06" w:rsidRPr="006531BD" w14:paraId="1BBA5F67"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B163B96" w14:textId="21801BFB" w:rsidR="00176D06" w:rsidRPr="006531BD" w:rsidRDefault="00176D06" w:rsidP="002F0211">
            <w:pPr>
              <w:spacing w:after="0" w:line="240" w:lineRule="auto"/>
              <w:rPr>
                <w:rFonts w:ascii="Calibri" w:eastAsia="Times New Roman" w:hAnsi="Calibri" w:cs="Calibri"/>
                <w:b/>
                <w:bCs/>
                <w:color w:val="002060"/>
                <w:sz w:val="24"/>
              </w:rPr>
            </w:pPr>
            <w:r w:rsidRPr="00407844">
              <w:rPr>
                <w:b/>
                <w:bCs/>
                <w:color w:val="002060"/>
              </w:rPr>
              <w:t>Beneficiario</w:t>
            </w:r>
          </w:p>
        </w:tc>
        <w:tc>
          <w:tcPr>
            <w:tcW w:w="6202" w:type="dxa"/>
            <w:tcBorders>
              <w:top w:val="single" w:sz="4" w:space="0" w:color="7F7F7F"/>
              <w:left w:val="nil"/>
              <w:bottom w:val="single" w:sz="4" w:space="0" w:color="7F7F7F"/>
              <w:right w:val="single" w:sz="4" w:space="0" w:color="7F7F7F"/>
            </w:tcBorders>
          </w:tcPr>
          <w:p w14:paraId="2EF8D970" w14:textId="77777777" w:rsidR="00176D06" w:rsidRPr="006531BD" w:rsidRDefault="00176D06" w:rsidP="002F0211">
            <w:pPr>
              <w:spacing w:after="0" w:line="240" w:lineRule="auto"/>
              <w:rPr>
                <w:rFonts w:ascii="Calibri" w:eastAsia="Times New Roman" w:hAnsi="Calibri" w:cs="Calibri"/>
                <w:lang w:eastAsia="en-US"/>
              </w:rPr>
            </w:pPr>
          </w:p>
        </w:tc>
      </w:tr>
      <w:tr w:rsidR="00176D06" w:rsidRPr="006531BD" w14:paraId="407B27F2"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hideMark/>
          </w:tcPr>
          <w:p w14:paraId="57EAB15B" w14:textId="7C58567A" w:rsidR="00176D06" w:rsidRPr="006531BD" w:rsidRDefault="00176D06" w:rsidP="002F0211">
            <w:pPr>
              <w:spacing w:after="0" w:line="240" w:lineRule="auto"/>
              <w:rPr>
                <w:rFonts w:ascii="Calibri" w:eastAsia="Times New Roman" w:hAnsi="Calibri" w:cs="Calibri"/>
                <w:b/>
                <w:bCs/>
                <w:color w:val="002060"/>
                <w:sz w:val="24"/>
              </w:rPr>
            </w:pPr>
            <w:r w:rsidRPr="00407844">
              <w:rPr>
                <w:b/>
                <w:bCs/>
                <w:color w:val="002060"/>
              </w:rPr>
              <w:t xml:space="preserve">Indirizzo </w:t>
            </w:r>
          </w:p>
        </w:tc>
        <w:tc>
          <w:tcPr>
            <w:tcW w:w="6202" w:type="dxa"/>
            <w:tcBorders>
              <w:top w:val="single" w:sz="4" w:space="0" w:color="7F7F7F"/>
              <w:left w:val="nil"/>
              <w:bottom w:val="single" w:sz="4" w:space="0" w:color="7F7F7F"/>
              <w:right w:val="single" w:sz="4" w:space="0" w:color="7F7F7F"/>
            </w:tcBorders>
            <w:hideMark/>
          </w:tcPr>
          <w:p w14:paraId="61A2E013" w14:textId="77777777" w:rsidR="00176D06" w:rsidRPr="006531BD" w:rsidRDefault="00176D06" w:rsidP="002F0211">
            <w:pPr>
              <w:spacing w:after="0" w:line="240" w:lineRule="auto"/>
              <w:rPr>
                <w:rFonts w:ascii="Calibri" w:eastAsia="Times New Roman" w:hAnsi="Calibri" w:cs="Calibri"/>
                <w:lang w:eastAsia="en-US"/>
              </w:rPr>
            </w:pPr>
          </w:p>
        </w:tc>
      </w:tr>
      <w:tr w:rsidR="00176D06" w:rsidRPr="006531BD" w14:paraId="3F2FB2B2"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B770710" w14:textId="77777777" w:rsidR="00407844" w:rsidRDefault="00407844" w:rsidP="002F0211">
            <w:pPr>
              <w:spacing w:after="0" w:line="240" w:lineRule="auto"/>
              <w:rPr>
                <w:b/>
                <w:bCs/>
                <w:color w:val="002060"/>
              </w:rPr>
            </w:pPr>
            <w:r w:rsidRPr="00407844">
              <w:rPr>
                <w:b/>
                <w:bCs/>
                <w:color w:val="002060"/>
              </w:rPr>
              <w:t>Referente di Progetto</w:t>
            </w:r>
            <w:r>
              <w:rPr>
                <w:b/>
                <w:bCs/>
                <w:color w:val="002060"/>
              </w:rPr>
              <w:t xml:space="preserve"> </w:t>
            </w:r>
          </w:p>
          <w:p w14:paraId="4FB85018" w14:textId="058C4951" w:rsidR="00176D06" w:rsidRPr="006531BD" w:rsidRDefault="00407844" w:rsidP="002F0211">
            <w:pPr>
              <w:spacing w:after="0" w:line="240" w:lineRule="auto"/>
              <w:rPr>
                <w:i/>
                <w:iCs/>
                <w:color w:val="002060"/>
              </w:rPr>
            </w:pPr>
            <w:r w:rsidRPr="00407844">
              <w:rPr>
                <w:i/>
                <w:iCs/>
                <w:color w:val="002060"/>
              </w:rPr>
              <w:t>(nome e cognome</w:t>
            </w:r>
            <w:r>
              <w:rPr>
                <w:i/>
                <w:iCs/>
                <w:color w:val="002060"/>
              </w:rPr>
              <w:t xml:space="preserve"> e qualifica</w:t>
            </w:r>
            <w:r w:rsidRPr="00407844">
              <w:rPr>
                <w:i/>
                <w:iCs/>
                <w:color w:val="002060"/>
              </w:rPr>
              <w:t>)</w:t>
            </w:r>
          </w:p>
        </w:tc>
        <w:tc>
          <w:tcPr>
            <w:tcW w:w="6202" w:type="dxa"/>
            <w:tcBorders>
              <w:top w:val="single" w:sz="4" w:space="0" w:color="7F7F7F"/>
              <w:left w:val="nil"/>
              <w:bottom w:val="single" w:sz="4" w:space="0" w:color="7F7F7F"/>
              <w:right w:val="single" w:sz="4" w:space="0" w:color="7F7F7F"/>
            </w:tcBorders>
          </w:tcPr>
          <w:p w14:paraId="6CE5991C" w14:textId="2507FAA1" w:rsidR="00176D06" w:rsidRPr="006531BD" w:rsidRDefault="00176D06" w:rsidP="002F0211">
            <w:pPr>
              <w:spacing w:after="0" w:line="240" w:lineRule="auto"/>
              <w:rPr>
                <w:rFonts w:ascii="Calibri" w:eastAsia="Times New Roman" w:hAnsi="Calibri" w:cs="Calibri"/>
                <w:lang w:eastAsia="en-US"/>
              </w:rPr>
            </w:pPr>
          </w:p>
        </w:tc>
      </w:tr>
      <w:tr w:rsidR="00407844" w:rsidRPr="006531BD" w14:paraId="19FF1268"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271FD69" w14:textId="05EDAE9B" w:rsidR="00407844" w:rsidRDefault="00407844" w:rsidP="002F0211">
            <w:pPr>
              <w:spacing w:after="0" w:line="240" w:lineRule="auto"/>
              <w:rPr>
                <w:b/>
                <w:bCs/>
                <w:color w:val="002060"/>
              </w:rPr>
            </w:pPr>
            <w:r>
              <w:rPr>
                <w:b/>
                <w:bCs/>
                <w:color w:val="002060"/>
              </w:rPr>
              <w:t>Responsabile operativo</w:t>
            </w:r>
            <w:r w:rsidRPr="00407844">
              <w:rPr>
                <w:b/>
                <w:bCs/>
                <w:color w:val="002060"/>
              </w:rPr>
              <w:t xml:space="preserve"> di Progetto</w:t>
            </w:r>
            <w:r>
              <w:rPr>
                <w:b/>
                <w:bCs/>
                <w:color w:val="002060"/>
              </w:rPr>
              <w:t xml:space="preserve"> </w:t>
            </w:r>
          </w:p>
          <w:p w14:paraId="23E72351" w14:textId="7A138D24" w:rsidR="00407844" w:rsidRPr="006531BD" w:rsidRDefault="00407844" w:rsidP="002F0211">
            <w:pPr>
              <w:spacing w:after="0" w:line="240" w:lineRule="auto"/>
              <w:rPr>
                <w:rFonts w:ascii="Calibri" w:eastAsia="Times New Roman" w:hAnsi="Calibri" w:cs="Calibri"/>
                <w:b/>
                <w:bCs/>
                <w:color w:val="002060"/>
                <w:sz w:val="24"/>
              </w:rPr>
            </w:pPr>
            <w:r w:rsidRPr="00407844">
              <w:rPr>
                <w:i/>
                <w:iCs/>
                <w:color w:val="002060"/>
              </w:rPr>
              <w:t>(nome e cognome</w:t>
            </w:r>
            <w:r>
              <w:rPr>
                <w:i/>
                <w:iCs/>
                <w:color w:val="002060"/>
              </w:rPr>
              <w:t xml:space="preserve"> e qualifica</w:t>
            </w:r>
            <w:r w:rsidRPr="00407844">
              <w:rPr>
                <w:i/>
                <w:iCs/>
                <w:color w:val="002060"/>
              </w:rPr>
              <w:t>)</w:t>
            </w:r>
          </w:p>
        </w:tc>
        <w:tc>
          <w:tcPr>
            <w:tcW w:w="6202" w:type="dxa"/>
            <w:tcBorders>
              <w:top w:val="single" w:sz="4" w:space="0" w:color="7F7F7F"/>
              <w:left w:val="nil"/>
              <w:bottom w:val="single" w:sz="4" w:space="0" w:color="7F7F7F"/>
              <w:right w:val="single" w:sz="4" w:space="0" w:color="7F7F7F"/>
            </w:tcBorders>
          </w:tcPr>
          <w:p w14:paraId="7542AD4B" w14:textId="77777777" w:rsidR="00407844" w:rsidRPr="006531BD" w:rsidRDefault="00407844" w:rsidP="002F0211">
            <w:pPr>
              <w:spacing w:after="0" w:line="240" w:lineRule="auto"/>
              <w:rPr>
                <w:rFonts w:ascii="Calibri" w:eastAsia="Times New Roman" w:hAnsi="Calibri" w:cs="Calibri"/>
                <w:lang w:eastAsia="en-US"/>
              </w:rPr>
            </w:pPr>
          </w:p>
        </w:tc>
      </w:tr>
      <w:tr w:rsidR="002F0211" w:rsidRPr="006531BD" w14:paraId="42A902CA"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971D281" w14:textId="4A525930" w:rsidR="002F0211" w:rsidRPr="002F0211" w:rsidRDefault="002F0211" w:rsidP="002F0211">
            <w:pPr>
              <w:spacing w:after="0" w:line="240" w:lineRule="auto"/>
              <w:rPr>
                <w:b/>
                <w:bCs/>
                <w:color w:val="002060"/>
              </w:rPr>
            </w:pPr>
            <w:r w:rsidRPr="002F0211">
              <w:rPr>
                <w:b/>
                <w:bCs/>
                <w:color w:val="002060"/>
              </w:rPr>
              <w:t xml:space="preserve">Telefono </w:t>
            </w:r>
          </w:p>
        </w:tc>
        <w:tc>
          <w:tcPr>
            <w:tcW w:w="6202" w:type="dxa"/>
            <w:tcBorders>
              <w:top w:val="single" w:sz="4" w:space="0" w:color="7F7F7F"/>
              <w:left w:val="nil"/>
              <w:bottom w:val="single" w:sz="4" w:space="0" w:color="7F7F7F"/>
              <w:right w:val="single" w:sz="4" w:space="0" w:color="7F7F7F"/>
            </w:tcBorders>
          </w:tcPr>
          <w:p w14:paraId="4EA59DF1" w14:textId="3E26CAAE" w:rsidR="002F0211" w:rsidRPr="006531BD" w:rsidRDefault="002F0211" w:rsidP="002F0211">
            <w:pPr>
              <w:spacing w:after="0" w:line="240" w:lineRule="auto"/>
              <w:rPr>
                <w:rFonts w:ascii="Calibri" w:eastAsia="Times New Roman" w:hAnsi="Calibri" w:cs="Calibri"/>
                <w:lang w:eastAsia="en-US"/>
              </w:rPr>
            </w:pPr>
          </w:p>
        </w:tc>
      </w:tr>
      <w:tr w:rsidR="002F0211" w:rsidRPr="006531BD" w14:paraId="17BE640B"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8DCC9DC" w14:textId="54347063" w:rsidR="002F0211" w:rsidRPr="006531BD" w:rsidRDefault="002F0211" w:rsidP="002F0211">
            <w:pPr>
              <w:spacing w:after="0" w:line="240" w:lineRule="auto"/>
              <w:rPr>
                <w:b/>
                <w:bCs/>
                <w:color w:val="002060"/>
              </w:rPr>
            </w:pPr>
            <w:r w:rsidRPr="002F0211">
              <w:rPr>
                <w:b/>
                <w:bCs/>
                <w:color w:val="002060"/>
              </w:rPr>
              <w:t>Indirizzo PEC</w:t>
            </w:r>
          </w:p>
        </w:tc>
        <w:tc>
          <w:tcPr>
            <w:tcW w:w="6202" w:type="dxa"/>
            <w:tcBorders>
              <w:top w:val="single" w:sz="4" w:space="0" w:color="7F7F7F"/>
              <w:left w:val="nil"/>
              <w:bottom w:val="single" w:sz="4" w:space="0" w:color="7F7F7F"/>
              <w:right w:val="single" w:sz="4" w:space="0" w:color="7F7F7F"/>
            </w:tcBorders>
          </w:tcPr>
          <w:p w14:paraId="7938EBE3" w14:textId="713A4708" w:rsidR="002F0211" w:rsidRPr="006531BD" w:rsidRDefault="002F0211" w:rsidP="002F0211">
            <w:pPr>
              <w:spacing w:after="0" w:line="240" w:lineRule="auto"/>
              <w:rPr>
                <w:rFonts w:ascii="Calibri" w:eastAsia="Times New Roman" w:hAnsi="Calibri" w:cs="Calibri"/>
                <w:lang w:eastAsia="en-US"/>
              </w:rPr>
            </w:pPr>
          </w:p>
        </w:tc>
      </w:tr>
      <w:tr w:rsidR="002F0211" w:rsidRPr="006531BD" w14:paraId="1FAA89D4"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AC8E07B" w14:textId="7AC859A8" w:rsidR="002F0211" w:rsidRPr="002F0211" w:rsidRDefault="002F0211" w:rsidP="002F0211">
            <w:pPr>
              <w:spacing w:after="0" w:line="240" w:lineRule="auto"/>
              <w:rPr>
                <w:b/>
                <w:bCs/>
                <w:color w:val="002060"/>
              </w:rPr>
            </w:pPr>
            <w:r w:rsidRPr="002F0211">
              <w:rPr>
                <w:b/>
                <w:bCs/>
                <w:color w:val="002060"/>
              </w:rPr>
              <w:t>E-mail</w:t>
            </w:r>
          </w:p>
        </w:tc>
        <w:tc>
          <w:tcPr>
            <w:tcW w:w="6202" w:type="dxa"/>
            <w:tcBorders>
              <w:top w:val="single" w:sz="4" w:space="0" w:color="7F7F7F"/>
              <w:left w:val="nil"/>
              <w:bottom w:val="single" w:sz="4" w:space="0" w:color="7F7F7F"/>
              <w:right w:val="single" w:sz="4" w:space="0" w:color="7F7F7F"/>
            </w:tcBorders>
          </w:tcPr>
          <w:p w14:paraId="7758AB24" w14:textId="77777777" w:rsidR="002F0211" w:rsidRPr="006531BD" w:rsidRDefault="002F0211" w:rsidP="002F0211">
            <w:pPr>
              <w:spacing w:after="0" w:line="240" w:lineRule="auto"/>
              <w:rPr>
                <w:rFonts w:ascii="Calibri" w:eastAsia="Times New Roman" w:hAnsi="Calibri" w:cs="Calibri"/>
                <w:lang w:eastAsia="en-US"/>
              </w:rPr>
            </w:pPr>
          </w:p>
        </w:tc>
      </w:tr>
    </w:tbl>
    <w:p w14:paraId="68DEFEC8" w14:textId="0B2BB13F" w:rsidR="00DD7857" w:rsidRDefault="00DD7857" w:rsidP="002F0211">
      <w:pPr>
        <w:spacing w:after="0" w:line="240" w:lineRule="auto"/>
        <w:rPr>
          <w:rFonts w:cstheme="minorHAnsi"/>
        </w:rPr>
      </w:pPr>
    </w:p>
    <w:p w14:paraId="263B7C61" w14:textId="77777777" w:rsidR="00927753" w:rsidRPr="00C163CC" w:rsidRDefault="00927753" w:rsidP="002F0211">
      <w:pPr>
        <w:spacing w:after="0" w:line="240" w:lineRule="auto"/>
        <w:rPr>
          <w:rFonts w:cstheme="minorHAnsi"/>
        </w:rPr>
      </w:pPr>
    </w:p>
    <w:p w14:paraId="3B88F8B8" w14:textId="0C62BB2C" w:rsidR="002F0211" w:rsidRDefault="002F0211" w:rsidP="002F0211">
      <w:pPr>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t>2. Anagrafica di Progetto</w:t>
      </w:r>
    </w:p>
    <w:p w14:paraId="54A875EE" w14:textId="1E13338A" w:rsidR="00DD7857" w:rsidRDefault="00DD7857" w:rsidP="002F0211">
      <w:pPr>
        <w:spacing w:after="0" w:line="240" w:lineRule="auto"/>
        <w:rPr>
          <w:rFonts w:cstheme="minorHAnsi"/>
        </w:rPr>
      </w:pPr>
    </w:p>
    <w:p w14:paraId="7D2AD91C" w14:textId="644CCC40" w:rsidR="00927753" w:rsidRPr="00927753" w:rsidRDefault="00927753"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2.1 INFORMAZIONI GENERALI</w:t>
      </w:r>
    </w:p>
    <w:tbl>
      <w:tblPr>
        <w:tblW w:w="9741" w:type="dxa"/>
        <w:jc w:val="center"/>
        <w:tblLayout w:type="fixed"/>
        <w:tblCellMar>
          <w:left w:w="70" w:type="dxa"/>
          <w:right w:w="70" w:type="dxa"/>
        </w:tblCellMar>
        <w:tblLook w:val="04A0" w:firstRow="1" w:lastRow="0" w:firstColumn="1" w:lastColumn="0" w:noHBand="0" w:noVBand="1"/>
      </w:tblPr>
      <w:tblGrid>
        <w:gridCol w:w="3539"/>
        <w:gridCol w:w="6202"/>
      </w:tblGrid>
      <w:tr w:rsidR="002F0211" w:rsidRPr="006531BD" w14:paraId="2992E322"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A133180" w14:textId="238EA435" w:rsidR="002F0211" w:rsidRPr="006531BD" w:rsidRDefault="002F0211" w:rsidP="002F0211">
            <w:pPr>
              <w:spacing w:after="0" w:line="240" w:lineRule="auto"/>
              <w:rPr>
                <w:rFonts w:ascii="Calibri" w:eastAsia="Times New Roman" w:hAnsi="Calibri" w:cs="Calibri"/>
                <w:b/>
                <w:bCs/>
                <w:color w:val="002060"/>
              </w:rPr>
            </w:pPr>
            <w:r w:rsidRPr="002F0211">
              <w:rPr>
                <w:rFonts w:eastAsia="Times New Roman" w:cstheme="minorHAnsi"/>
                <w:b/>
                <w:bCs/>
                <w:color w:val="002060"/>
              </w:rPr>
              <w:t xml:space="preserve">Importo del Progetto (IVA </w:t>
            </w:r>
            <w:proofErr w:type="spellStart"/>
            <w:r w:rsidRPr="002F0211">
              <w:rPr>
                <w:rFonts w:eastAsia="Times New Roman" w:cstheme="minorHAnsi"/>
                <w:b/>
                <w:bCs/>
                <w:color w:val="002060"/>
              </w:rPr>
              <w:t>incl</w:t>
            </w:r>
            <w:proofErr w:type="spellEnd"/>
            <w:r>
              <w:rPr>
                <w:rFonts w:eastAsia="Times New Roman" w:cstheme="minorHAnsi"/>
                <w:b/>
                <w:bCs/>
                <w:color w:val="002060"/>
              </w:rPr>
              <w:t>.</w:t>
            </w:r>
            <w:r w:rsidRPr="002F0211">
              <w:rPr>
                <w:rFonts w:eastAsia="Times New Roman" w:cstheme="minorHAnsi"/>
                <w:b/>
                <w:bCs/>
                <w:color w:val="002060"/>
              </w:rPr>
              <w:t>)</w:t>
            </w:r>
          </w:p>
        </w:tc>
        <w:tc>
          <w:tcPr>
            <w:tcW w:w="6202" w:type="dxa"/>
            <w:tcBorders>
              <w:top w:val="single" w:sz="4" w:space="0" w:color="7F7F7F"/>
              <w:left w:val="nil"/>
              <w:bottom w:val="single" w:sz="4" w:space="0" w:color="7F7F7F"/>
              <w:right w:val="single" w:sz="4" w:space="0" w:color="7F7F7F"/>
            </w:tcBorders>
          </w:tcPr>
          <w:p w14:paraId="2D5ED15F"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71A9E52B"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3205CFB" w14:textId="7034ADB8" w:rsidR="002F0211" w:rsidRPr="006531BD" w:rsidRDefault="002F0211" w:rsidP="002F0211">
            <w:pPr>
              <w:spacing w:after="0" w:line="240" w:lineRule="auto"/>
              <w:jc w:val="right"/>
              <w:rPr>
                <w:rFonts w:ascii="Calibri" w:eastAsia="Times New Roman" w:hAnsi="Calibri" w:cs="Calibri"/>
                <w:b/>
                <w:bCs/>
                <w:color w:val="002060"/>
              </w:rPr>
            </w:pPr>
            <w:r w:rsidRPr="002F0211">
              <w:rPr>
                <w:rFonts w:eastAsia="Times New Roman" w:cstheme="minorHAnsi"/>
                <w:b/>
                <w:bCs/>
                <w:color w:val="002060"/>
              </w:rPr>
              <w:t>di cui IVA</w:t>
            </w:r>
          </w:p>
        </w:tc>
        <w:tc>
          <w:tcPr>
            <w:tcW w:w="6202" w:type="dxa"/>
            <w:tcBorders>
              <w:top w:val="single" w:sz="4" w:space="0" w:color="7F7F7F"/>
              <w:left w:val="nil"/>
              <w:bottom w:val="single" w:sz="4" w:space="0" w:color="7F7F7F"/>
              <w:right w:val="single" w:sz="4" w:space="0" w:color="7F7F7F"/>
            </w:tcBorders>
            <w:hideMark/>
          </w:tcPr>
          <w:p w14:paraId="0B9BC38E"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7B00D526"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9C5E1FD" w14:textId="0384D14B" w:rsidR="002F0211" w:rsidRPr="006531BD" w:rsidRDefault="002F0211" w:rsidP="002F0211">
            <w:pPr>
              <w:spacing w:after="0" w:line="240" w:lineRule="auto"/>
              <w:rPr>
                <w:i/>
                <w:iCs/>
                <w:color w:val="002060"/>
              </w:rPr>
            </w:pPr>
            <w:r w:rsidRPr="002F0211">
              <w:rPr>
                <w:rFonts w:eastAsia="Times New Roman" w:cstheme="minorHAnsi"/>
                <w:b/>
                <w:bCs/>
                <w:color w:val="002060"/>
              </w:rPr>
              <w:t>Durata (in mesi)</w:t>
            </w:r>
          </w:p>
        </w:tc>
        <w:tc>
          <w:tcPr>
            <w:tcW w:w="6202" w:type="dxa"/>
            <w:tcBorders>
              <w:top w:val="single" w:sz="4" w:space="0" w:color="7F7F7F"/>
              <w:left w:val="nil"/>
              <w:bottom w:val="single" w:sz="4" w:space="0" w:color="7F7F7F"/>
              <w:right w:val="single" w:sz="4" w:space="0" w:color="7F7F7F"/>
            </w:tcBorders>
          </w:tcPr>
          <w:p w14:paraId="177B949C"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5E273CBE"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06BC53B" w14:textId="195DD795" w:rsidR="002F0211" w:rsidRPr="006531BD" w:rsidRDefault="002F0211" w:rsidP="002F0211">
            <w:pPr>
              <w:spacing w:after="0" w:line="240" w:lineRule="auto"/>
              <w:rPr>
                <w:rFonts w:ascii="Calibri" w:eastAsia="Times New Roman" w:hAnsi="Calibri" w:cs="Calibri"/>
                <w:b/>
                <w:bCs/>
                <w:color w:val="002060"/>
              </w:rPr>
            </w:pPr>
            <w:r w:rsidRPr="002F0211">
              <w:rPr>
                <w:rFonts w:eastAsia="Times New Roman" w:cstheme="minorHAnsi"/>
                <w:b/>
                <w:bCs/>
                <w:color w:val="002060"/>
              </w:rPr>
              <w:t>Indirizzo di conservazione documentale</w:t>
            </w:r>
          </w:p>
        </w:tc>
        <w:tc>
          <w:tcPr>
            <w:tcW w:w="6202" w:type="dxa"/>
            <w:tcBorders>
              <w:top w:val="single" w:sz="4" w:space="0" w:color="7F7F7F"/>
              <w:left w:val="nil"/>
              <w:bottom w:val="single" w:sz="4" w:space="0" w:color="7F7F7F"/>
              <w:right w:val="single" w:sz="4" w:space="0" w:color="7F7F7F"/>
            </w:tcBorders>
          </w:tcPr>
          <w:p w14:paraId="517A5BF9"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2F0211" w14:paraId="330F236A"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DDA1067" w14:textId="77777777" w:rsidR="002F0211" w:rsidRDefault="002F0211" w:rsidP="002F0211">
            <w:pPr>
              <w:spacing w:after="0" w:line="240" w:lineRule="auto"/>
              <w:rPr>
                <w:rFonts w:eastAsia="Times New Roman" w:cstheme="minorHAnsi"/>
                <w:b/>
                <w:bCs/>
                <w:color w:val="002060"/>
              </w:rPr>
            </w:pPr>
            <w:r w:rsidRPr="002F0211">
              <w:rPr>
                <w:rFonts w:eastAsia="Times New Roman" w:cstheme="minorHAnsi"/>
                <w:b/>
                <w:bCs/>
                <w:color w:val="002060"/>
              </w:rPr>
              <w:t xml:space="preserve">Eventuali ulteriori fonti di finanziamento </w:t>
            </w:r>
            <w:r w:rsidRPr="002F0211">
              <w:rPr>
                <w:rFonts w:eastAsia="Times New Roman" w:cstheme="minorHAnsi"/>
                <w:b/>
                <w:bCs/>
                <w:color w:val="002060"/>
              </w:rPr>
              <w:br w:type="page"/>
            </w:r>
          </w:p>
          <w:p w14:paraId="22522456" w14:textId="3FCFD300" w:rsidR="002F0211" w:rsidRPr="002F0211" w:rsidRDefault="002F0211" w:rsidP="002F0211">
            <w:pPr>
              <w:spacing w:after="0" w:line="240" w:lineRule="auto"/>
              <w:rPr>
                <w:rFonts w:eastAsia="Times New Roman" w:cstheme="minorHAnsi"/>
                <w:b/>
                <w:bCs/>
                <w:i/>
                <w:color w:val="002060"/>
              </w:rPr>
            </w:pPr>
            <w:r w:rsidRPr="002F0211">
              <w:rPr>
                <w:rFonts w:eastAsia="Times New Roman" w:cstheme="minorHAnsi"/>
                <w:i/>
                <w:color w:val="002060"/>
                <w:sz w:val="20"/>
                <w:szCs w:val="20"/>
              </w:rPr>
              <w:t>(Specificare se la proposta progettuale è stata già presentata/ finanziata su altri Fondi/ Programmi/ Iniziative?)</w:t>
            </w:r>
          </w:p>
        </w:tc>
        <w:tc>
          <w:tcPr>
            <w:tcW w:w="6202" w:type="dxa"/>
            <w:tcBorders>
              <w:top w:val="single" w:sz="4" w:space="0" w:color="7F7F7F"/>
              <w:left w:val="nil"/>
              <w:bottom w:val="single" w:sz="4" w:space="0" w:color="7F7F7F"/>
              <w:right w:val="single" w:sz="4" w:space="0" w:color="7F7F7F"/>
            </w:tcBorders>
          </w:tcPr>
          <w:p w14:paraId="4448AC84" w14:textId="1D27FF3D" w:rsidR="002F0211" w:rsidRPr="002F0211" w:rsidRDefault="002F0211" w:rsidP="002F0211">
            <w:pPr>
              <w:spacing w:after="0" w:line="240" w:lineRule="auto"/>
              <w:rPr>
                <w:rFonts w:ascii="Calibri" w:eastAsia="Times New Roman" w:hAnsi="Calibri" w:cs="Calibri"/>
                <w:lang w:eastAsia="en-US"/>
              </w:rPr>
            </w:pPr>
            <w:r>
              <w:rPr>
                <w:rFonts w:ascii="Calibri" w:eastAsia="Times New Roman" w:hAnsi="Calibri" w:cs="Calibri"/>
                <w:lang w:eastAsia="en-US"/>
              </w:rPr>
              <w:t>[Sì / No]</w:t>
            </w:r>
          </w:p>
        </w:tc>
      </w:tr>
      <w:tr w:rsidR="002F0211" w:rsidRPr="006531BD" w14:paraId="2E6BE7C6" w14:textId="77777777" w:rsidTr="00DE061E">
        <w:trPr>
          <w:trHeight w:val="533"/>
          <w:jc w:val="center"/>
        </w:trPr>
        <w:tc>
          <w:tcPr>
            <w:tcW w:w="9741"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15C7D610" w14:textId="30B766A3" w:rsidR="002F0211" w:rsidRPr="006531BD" w:rsidRDefault="002F0211" w:rsidP="002F0211">
            <w:pPr>
              <w:spacing w:after="0" w:line="240" w:lineRule="auto"/>
              <w:jc w:val="both"/>
              <w:rPr>
                <w:rFonts w:ascii="Calibri" w:eastAsia="Times New Roman" w:hAnsi="Calibri" w:cs="Calibri"/>
                <w:iCs/>
                <w:lang w:eastAsia="en-US"/>
              </w:rPr>
            </w:pPr>
            <w:r w:rsidRPr="002F0211">
              <w:rPr>
                <w:rFonts w:eastAsia="Times New Roman" w:cstheme="minorHAnsi"/>
                <w:iCs/>
                <w:color w:val="002060"/>
                <w:sz w:val="20"/>
                <w:szCs w:val="20"/>
              </w:rPr>
              <w:t>In caso di risposta affermativa, indicare quali sono le altre fonti di finanziamento, fornire dettagli sullo stato di avanzamento della progettualità (es. in corso di valutazione, finanziata, in corso di attuazione, concluse, etc.) e indicare per quali attività progettuali la proposta è stata già presentata/finanziata. L’Autorità di gestione si riserva di effettuare gli approfondimenti necessari ai fini dell’ammissibilità a finanziamento della proposta progettuale, richiedendo ulteriori specifici chiarimenti.</w:t>
            </w:r>
          </w:p>
        </w:tc>
      </w:tr>
      <w:tr w:rsidR="002F0211" w:rsidRPr="002F0211" w14:paraId="3E0D2CBB" w14:textId="77777777" w:rsidTr="002F0211">
        <w:trPr>
          <w:trHeight w:val="533"/>
          <w:jc w:val="center"/>
        </w:trPr>
        <w:tc>
          <w:tcPr>
            <w:tcW w:w="9741" w:type="dxa"/>
            <w:gridSpan w:val="2"/>
            <w:tcBorders>
              <w:top w:val="single" w:sz="4" w:space="0" w:color="7F7F7F"/>
              <w:left w:val="single" w:sz="4" w:space="0" w:color="7F7F7F"/>
              <w:bottom w:val="single" w:sz="4" w:space="0" w:color="7F7F7F"/>
              <w:right w:val="single" w:sz="4" w:space="0" w:color="7F7F7F"/>
            </w:tcBorders>
            <w:shd w:val="clear" w:color="auto" w:fill="auto"/>
          </w:tcPr>
          <w:p w14:paraId="3D2B37EC" w14:textId="77777777" w:rsidR="002F0211" w:rsidRPr="002F0211" w:rsidRDefault="002F0211" w:rsidP="002F0211">
            <w:pPr>
              <w:spacing w:after="0" w:line="240" w:lineRule="auto"/>
              <w:rPr>
                <w:rFonts w:ascii="Calibri" w:eastAsia="Times New Roman" w:hAnsi="Calibri" w:cs="Calibri"/>
                <w:lang w:eastAsia="en-US"/>
              </w:rPr>
            </w:pPr>
          </w:p>
        </w:tc>
      </w:tr>
    </w:tbl>
    <w:p w14:paraId="160854EF" w14:textId="54649793" w:rsidR="009C4F2F" w:rsidRDefault="009C4F2F" w:rsidP="002F0211">
      <w:pPr>
        <w:spacing w:after="0" w:line="240" w:lineRule="auto"/>
        <w:rPr>
          <w:rFonts w:cstheme="minorHAnsi"/>
        </w:rPr>
      </w:pPr>
    </w:p>
    <w:p w14:paraId="3217C097" w14:textId="77777777" w:rsidR="00E868BB" w:rsidRPr="00C163CC" w:rsidRDefault="00E868BB" w:rsidP="002F0211">
      <w:pPr>
        <w:spacing w:after="0" w:line="240" w:lineRule="auto"/>
        <w:rPr>
          <w:rFonts w:cstheme="minorHAnsi"/>
        </w:rPr>
      </w:pPr>
    </w:p>
    <w:p w14:paraId="614DDB92" w14:textId="6ACB7CD1" w:rsidR="002F0211" w:rsidRPr="00C163CC" w:rsidRDefault="00927753" w:rsidP="008C6011">
      <w:pPr>
        <w:keepNext/>
        <w:spacing w:after="120" w:line="240" w:lineRule="auto"/>
        <w:jc w:val="both"/>
        <w:rPr>
          <w:rFonts w:cstheme="minorHAnsi"/>
        </w:rPr>
      </w:pPr>
      <w:bookmarkStart w:id="1" w:name="RANGE!A1:B23"/>
      <w:bookmarkEnd w:id="1"/>
      <w:r w:rsidRPr="00927753">
        <w:rPr>
          <w:rFonts w:cstheme="minorHAnsi"/>
          <w:b/>
          <w:bCs/>
          <w:color w:val="002060"/>
          <w:shd w:val="clear" w:color="auto" w:fill="DBE5F1" w:themeFill="accent1" w:themeFillTint="33"/>
        </w:rPr>
        <w:t xml:space="preserve">2.2 MOTIVAZIONE PER LA PARTECIPAZIONE ALLA </w:t>
      </w:r>
      <w:r w:rsidRPr="00927753">
        <w:rPr>
          <w:rFonts w:cstheme="minorHAnsi"/>
          <w:b/>
          <w:bCs/>
          <w:i/>
          <w:iCs/>
          <w:color w:val="002060"/>
          <w:shd w:val="clear" w:color="auto" w:fill="DBE5F1" w:themeFill="accent1" w:themeFillTint="33"/>
        </w:rPr>
        <w:t>CALL</w:t>
      </w:r>
      <w:r w:rsidRPr="00927753">
        <w:rPr>
          <w:rFonts w:cstheme="minorHAnsi"/>
          <w:b/>
          <w:bCs/>
          <w:i/>
          <w:iCs/>
          <w:color w:val="002060"/>
        </w:rPr>
        <w:t xml:space="preserve"> </w:t>
      </w:r>
      <w:r w:rsidRPr="00927753">
        <w:rPr>
          <w:rFonts w:cstheme="minorHAnsi"/>
        </w:rPr>
        <w:t xml:space="preserve">– </w:t>
      </w:r>
      <w:r w:rsidR="002F0211" w:rsidRPr="00927753">
        <w:rPr>
          <w:rFonts w:cstheme="minorHAnsi"/>
        </w:rPr>
        <w:t xml:space="preserve">Fornire </w:t>
      </w:r>
      <w:r w:rsidR="002F0211" w:rsidRPr="002F0211">
        <w:rPr>
          <w:rFonts w:cstheme="minorHAnsi"/>
        </w:rPr>
        <w:t xml:space="preserve">le dettagliate motivazioni tecnico-giuridiche che determinano l’attribuzione di competenze </w:t>
      </w:r>
      <w:r w:rsidR="00E006C7">
        <w:rPr>
          <w:rFonts w:cstheme="minorHAnsi"/>
        </w:rPr>
        <w:t xml:space="preserve">istituzionali </w:t>
      </w:r>
      <w:r w:rsidR="002F0211" w:rsidRPr="002F0211">
        <w:rPr>
          <w:rFonts w:cstheme="minorHAnsi"/>
        </w:rPr>
        <w:t>nelle materie del Programma Nazionale BMVI 2021-2027</w:t>
      </w:r>
      <w:r w:rsidR="002F0211">
        <w:rPr>
          <w:rFonts w:cstheme="minorHAnsi"/>
        </w:rPr>
        <w:t xml:space="preserve"> e della call </w:t>
      </w:r>
      <w:r w:rsidR="00E006C7">
        <w:rPr>
          <w:rFonts w:cstheme="minorHAnsi"/>
        </w:rPr>
        <w:t>in argomento.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E006C7" w:rsidRPr="00E006C7" w14:paraId="373AA6FA" w14:textId="77777777" w:rsidTr="00E006C7">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105C1267" w14:textId="29B2893B" w:rsidR="00E006C7" w:rsidRPr="006531BD" w:rsidRDefault="00E006C7" w:rsidP="006E21C3">
            <w:pPr>
              <w:spacing w:after="0" w:line="240" w:lineRule="auto"/>
              <w:rPr>
                <w:rFonts w:ascii="Calibri" w:eastAsia="Times New Roman" w:hAnsi="Calibri" w:cs="Calibri"/>
                <w:lang w:eastAsia="en-US"/>
              </w:rPr>
            </w:pPr>
          </w:p>
        </w:tc>
      </w:tr>
    </w:tbl>
    <w:p w14:paraId="392B2323" w14:textId="77777777" w:rsidR="00B966C0" w:rsidRDefault="00B966C0">
      <w:pPr>
        <w:rPr>
          <w:rFonts w:eastAsia="Times New Roman" w:cstheme="minorHAnsi"/>
          <w:b/>
          <w:bCs/>
          <w:color w:val="FFFFFF"/>
          <w:sz w:val="32"/>
          <w:szCs w:val="28"/>
        </w:rPr>
      </w:pPr>
      <w:r>
        <w:rPr>
          <w:rFonts w:eastAsia="Times New Roman" w:cstheme="minorHAnsi"/>
          <w:b/>
          <w:bCs/>
          <w:color w:val="FFFFFF"/>
          <w:sz w:val="32"/>
          <w:szCs w:val="28"/>
        </w:rPr>
        <w:br w:type="page"/>
      </w:r>
    </w:p>
    <w:p w14:paraId="5B1CCF26" w14:textId="16403B2E" w:rsidR="0021552A" w:rsidRDefault="0021552A" w:rsidP="008C6011">
      <w:pPr>
        <w:keepNext/>
        <w:shd w:val="clear" w:color="auto" w:fill="002060"/>
        <w:tabs>
          <w:tab w:val="right" w:pos="9639"/>
        </w:tabs>
        <w:spacing w:after="0" w:line="240" w:lineRule="auto"/>
        <w:contextualSpacing/>
        <w:jc w:val="center"/>
        <w:rPr>
          <w:rFonts w:cstheme="minorHAnsi"/>
          <w:b/>
          <w:bCs/>
          <w:color w:val="FFFFFF"/>
          <w:sz w:val="32"/>
          <w:szCs w:val="32"/>
        </w:rPr>
      </w:pPr>
      <w:r>
        <w:rPr>
          <w:rFonts w:eastAsia="Times New Roman" w:cstheme="minorHAnsi"/>
          <w:b/>
          <w:bCs/>
          <w:color w:val="FFFFFF"/>
          <w:sz w:val="32"/>
          <w:szCs w:val="28"/>
        </w:rPr>
        <w:lastRenderedPageBreak/>
        <w:t>3</w:t>
      </w:r>
      <w:r w:rsidRPr="00E006C7">
        <w:rPr>
          <w:rFonts w:eastAsia="Times New Roman" w:cstheme="minorHAnsi"/>
          <w:b/>
          <w:bCs/>
          <w:color w:val="FFFFFF"/>
          <w:sz w:val="32"/>
          <w:szCs w:val="28"/>
        </w:rPr>
        <w:t xml:space="preserve">. </w:t>
      </w:r>
      <w:r>
        <w:rPr>
          <w:rFonts w:eastAsia="Times New Roman" w:cstheme="minorHAnsi"/>
          <w:b/>
          <w:bCs/>
          <w:color w:val="FFFFFF"/>
          <w:sz w:val="32"/>
          <w:szCs w:val="28"/>
        </w:rPr>
        <w:t>Contenuti del progetto</w:t>
      </w:r>
    </w:p>
    <w:p w14:paraId="14D6BC49" w14:textId="54A71D36" w:rsidR="008C6011" w:rsidRDefault="008C6011" w:rsidP="008C6011">
      <w:pPr>
        <w:keepNext/>
        <w:spacing w:after="120" w:line="240" w:lineRule="auto"/>
        <w:jc w:val="both"/>
        <w:rPr>
          <w:rFonts w:cstheme="minorHAnsi"/>
        </w:rPr>
      </w:pPr>
    </w:p>
    <w:p w14:paraId="7B43DDE3" w14:textId="2479D0C4" w:rsidR="0021552A" w:rsidRPr="00C163CC" w:rsidRDefault="00E868BB"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3.1 ANALISI DEL FABBISOGNO</w:t>
      </w:r>
      <w:r w:rsidRPr="009D28C7">
        <w:rPr>
          <w:rFonts w:cstheme="minorHAnsi"/>
          <w:b/>
          <w:bCs/>
          <w:color w:val="002060"/>
        </w:rPr>
        <w:t xml:space="preserve"> </w:t>
      </w:r>
      <w:r>
        <w:rPr>
          <w:rFonts w:cstheme="minorHAnsi"/>
        </w:rPr>
        <w:t xml:space="preserve">- </w:t>
      </w:r>
      <w:r w:rsidR="009D28C7" w:rsidRPr="009D28C7">
        <w:rPr>
          <w:rFonts w:cstheme="minorHAnsi"/>
        </w:rPr>
        <w:t>Fornire un’analisi del fabbisogno a partire dalla quale si sviluppano le attività di progetto laddove possibile partendo dai dati e/o dai contenuti descritti nel Programma Nazionale (Capitolo 1 – Strategia del programma: principali sfide e risposte strategiche; Capitolo 2 – Obiettivi specifici)</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21552A" w:rsidRPr="00E006C7" w14:paraId="389289E8"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75A43BAE" w14:textId="77777777" w:rsidR="0021552A" w:rsidRPr="006531BD" w:rsidRDefault="0021552A" w:rsidP="006E21C3">
            <w:pPr>
              <w:spacing w:after="0" w:line="240" w:lineRule="auto"/>
              <w:rPr>
                <w:rFonts w:ascii="Calibri" w:eastAsia="Times New Roman" w:hAnsi="Calibri" w:cs="Calibri"/>
                <w:lang w:eastAsia="en-US"/>
              </w:rPr>
            </w:pPr>
          </w:p>
        </w:tc>
      </w:tr>
    </w:tbl>
    <w:p w14:paraId="6A5CAEF8" w14:textId="62FA8EDC" w:rsidR="00E006C7" w:rsidRPr="00D37D47" w:rsidRDefault="00E006C7" w:rsidP="00D37D47">
      <w:pPr>
        <w:spacing w:after="120" w:line="240" w:lineRule="auto"/>
        <w:rPr>
          <w:rFonts w:cstheme="minorHAnsi"/>
        </w:rPr>
      </w:pPr>
    </w:p>
    <w:p w14:paraId="6BC5128B" w14:textId="4E640A82" w:rsidR="00D37D47" w:rsidRPr="00C163CC" w:rsidRDefault="00D37D47" w:rsidP="00D37D47">
      <w:pPr>
        <w:keepNext/>
        <w:spacing w:after="120" w:line="240" w:lineRule="auto"/>
        <w:jc w:val="both"/>
        <w:rPr>
          <w:rFonts w:cstheme="minorHAnsi"/>
        </w:rPr>
      </w:pPr>
      <w:r w:rsidRPr="00927753">
        <w:rPr>
          <w:rFonts w:cstheme="minorHAnsi"/>
          <w:b/>
          <w:bCs/>
          <w:color w:val="002060"/>
          <w:shd w:val="clear" w:color="auto" w:fill="DBE5F1" w:themeFill="accent1" w:themeFillTint="33"/>
        </w:rPr>
        <w:t xml:space="preserve">3.2 </w:t>
      </w:r>
      <w:r w:rsidR="00D85F0A" w:rsidRPr="00927753">
        <w:rPr>
          <w:rFonts w:cstheme="minorHAnsi"/>
          <w:b/>
          <w:bCs/>
          <w:color w:val="002060"/>
          <w:shd w:val="clear" w:color="auto" w:fill="DBE5F1" w:themeFill="accent1" w:themeFillTint="33"/>
        </w:rPr>
        <w:t>INQUADRAMENTO PROGRAMMATICO DEL PROGETTO</w:t>
      </w:r>
      <w:r w:rsidR="00D85F0A" w:rsidRPr="00D85F0A">
        <w:rPr>
          <w:rFonts w:cstheme="minorHAnsi"/>
          <w:b/>
          <w:bCs/>
          <w:color w:val="002060"/>
        </w:rPr>
        <w:t xml:space="preserve"> </w:t>
      </w:r>
      <w:r>
        <w:rPr>
          <w:rFonts w:cstheme="minorHAnsi"/>
        </w:rPr>
        <w:t xml:space="preserve">- </w:t>
      </w:r>
      <w:r w:rsidR="00C22D81" w:rsidRPr="00C22D81">
        <w:rPr>
          <w:rFonts w:cstheme="minorHAnsi"/>
        </w:rPr>
        <w:t xml:space="preserve">Selezionare </w:t>
      </w:r>
      <w:r w:rsidR="00C22D81">
        <w:rPr>
          <w:rFonts w:cstheme="minorHAnsi"/>
        </w:rPr>
        <w:t xml:space="preserve">gli ambiti di intervento in cui si inserisce </w:t>
      </w:r>
      <w:r w:rsidR="00A85D2C">
        <w:rPr>
          <w:rFonts w:cstheme="minorHAnsi"/>
        </w:rPr>
        <w:t>l’iniziativa in argomento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D37D47" w:rsidRPr="00E006C7" w14:paraId="041A3FC9"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3F6A280E" w14:textId="249C433A" w:rsidR="00D07295" w:rsidRPr="00D07295" w:rsidRDefault="00896CD3"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1237469397"/>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Gestione integrata delle frontiere</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II,1a,1f e 1g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w:t>
            </w:r>
          </w:p>
          <w:p w14:paraId="668F7B4C" w14:textId="1C55167B" w:rsidR="00D07295" w:rsidRPr="00D07295" w:rsidRDefault="00896CD3"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509183088"/>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EUROSUR</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II,1a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 xml:space="preserve"> - in conformità </w:t>
            </w:r>
            <w:r w:rsidR="00D07295">
              <w:rPr>
                <w:rFonts w:ascii="Calibri" w:eastAsia="Times New Roman" w:hAnsi="Calibri" w:cs="Calibri"/>
                <w:lang w:eastAsia="en-US"/>
              </w:rPr>
              <w:t>ai</w:t>
            </w:r>
            <w:r w:rsidR="00D07295" w:rsidRPr="00D07295">
              <w:rPr>
                <w:rFonts w:ascii="Calibri" w:eastAsia="Times New Roman" w:hAnsi="Calibri" w:cs="Calibri"/>
                <w:lang w:eastAsia="en-US"/>
              </w:rPr>
              <w:t xml:space="preserve"> Reg. 2019/1896 e </w:t>
            </w:r>
            <w:proofErr w:type="spellStart"/>
            <w:r w:rsidR="00D07295" w:rsidRPr="00D07295">
              <w:rPr>
                <w:rFonts w:ascii="Calibri" w:eastAsia="Times New Roman" w:hAnsi="Calibri" w:cs="Calibri"/>
                <w:lang w:eastAsia="en-US"/>
              </w:rPr>
              <w:t>Reg.Es</w:t>
            </w:r>
            <w:proofErr w:type="spellEnd"/>
            <w:r w:rsidR="00D07295" w:rsidRPr="00D07295">
              <w:rPr>
                <w:rFonts w:ascii="Calibri" w:eastAsia="Times New Roman" w:hAnsi="Calibri" w:cs="Calibri"/>
                <w:lang w:eastAsia="en-US"/>
              </w:rPr>
              <w:t>. 2021/581)</w:t>
            </w:r>
          </w:p>
          <w:p w14:paraId="297A0720" w14:textId="2F5B58B5" w:rsidR="00D07295" w:rsidRPr="00D07295" w:rsidRDefault="00896CD3" w:rsidP="00D07295">
            <w:pPr>
              <w:spacing w:after="0" w:line="240" w:lineRule="auto"/>
              <w:ind w:left="350" w:hanging="284"/>
              <w:rPr>
                <w:rFonts w:ascii="Calibri" w:eastAsia="Times New Roman" w:hAnsi="Calibri" w:cs="Calibri"/>
                <w:lang w:val="en-US" w:eastAsia="en-US"/>
              </w:rPr>
            </w:pPr>
            <w:sdt>
              <w:sdtPr>
                <w:rPr>
                  <w:rFonts w:ascii="Calibri" w:eastAsia="Times New Roman" w:hAnsi="Calibri" w:cs="Calibri"/>
                  <w:lang w:eastAsia="en-US"/>
                </w:rPr>
                <w:id w:val="645628227"/>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EBCG</w:t>
            </w:r>
            <w:r w:rsidR="00D07295" w:rsidRPr="00D07295">
              <w:rPr>
                <w:rFonts w:ascii="Calibri" w:eastAsia="Times New Roman" w:hAnsi="Calibri" w:cs="Calibri"/>
                <w:lang w:eastAsia="en-US"/>
              </w:rPr>
              <w:t xml:space="preserve"> (Reg. 2019/1896)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II,1b del Reg. </w:t>
            </w:r>
            <w:r w:rsidR="00D07295" w:rsidRPr="00D07295">
              <w:rPr>
                <w:rFonts w:ascii="Calibri" w:eastAsia="Times New Roman" w:hAnsi="Calibri" w:cs="Calibri"/>
                <w:lang w:val="en-US" w:eastAsia="en-US"/>
              </w:rPr>
              <w:t>(UE) n. 1060/2021)</w:t>
            </w:r>
          </w:p>
          <w:p w14:paraId="7F07FEE5" w14:textId="2ACDC52D" w:rsidR="00D07295" w:rsidRDefault="00896CD3" w:rsidP="00D07295">
            <w:pPr>
              <w:spacing w:after="0" w:line="240" w:lineRule="auto"/>
              <w:ind w:left="350" w:hanging="284"/>
              <w:rPr>
                <w:rFonts w:ascii="Calibri" w:eastAsia="Times New Roman" w:hAnsi="Calibri" w:cs="Calibri"/>
                <w:b/>
                <w:bCs/>
                <w:lang w:val="en-US" w:eastAsia="en-US"/>
              </w:rPr>
            </w:pPr>
            <w:sdt>
              <w:sdtPr>
                <w:rPr>
                  <w:rFonts w:ascii="Calibri" w:eastAsia="Times New Roman" w:hAnsi="Calibri" w:cs="Calibri"/>
                  <w:lang w:val="en-US" w:eastAsia="en-US"/>
                </w:rPr>
                <w:id w:val="-1250416807"/>
                <w14:checkbox>
                  <w14:checked w14:val="0"/>
                  <w14:checkedState w14:val="2612" w14:font="MS Gothic"/>
                  <w14:uncheckedState w14:val="2610" w14:font="MS Gothic"/>
                </w14:checkbox>
              </w:sdtPr>
              <w:sdtEndPr/>
              <w:sdtContent>
                <w:r w:rsidR="00D07295">
                  <w:rPr>
                    <w:rFonts w:ascii="MS Gothic" w:eastAsia="MS Gothic" w:hAnsi="MS Gothic" w:cs="Calibri" w:hint="eastAsia"/>
                    <w:lang w:val="en-US" w:eastAsia="en-US"/>
                  </w:rPr>
                  <w:t>☐</w:t>
                </w:r>
              </w:sdtContent>
            </w:sdt>
            <w:r w:rsidR="00D07295">
              <w:rPr>
                <w:rFonts w:ascii="Calibri" w:eastAsia="Times New Roman" w:hAnsi="Calibri" w:cs="Calibri"/>
                <w:lang w:val="en-US" w:eastAsia="en-US"/>
              </w:rPr>
              <w:t xml:space="preserve"> </w:t>
            </w:r>
            <w:r w:rsidR="00D07295" w:rsidRPr="00D07295">
              <w:rPr>
                <w:rFonts w:ascii="Calibri" w:eastAsia="Times New Roman" w:hAnsi="Calibri" w:cs="Calibri"/>
                <w:b/>
                <w:bCs/>
                <w:lang w:val="en-US" w:eastAsia="en-US"/>
              </w:rPr>
              <w:t>Vulnerability Assessments</w:t>
            </w:r>
            <w:r w:rsidR="00D07295">
              <w:rPr>
                <w:rFonts w:ascii="Calibri" w:eastAsia="Times New Roman" w:hAnsi="Calibri" w:cs="Calibri"/>
                <w:b/>
                <w:bCs/>
                <w:lang w:val="en-US" w:eastAsia="en-US"/>
              </w:rPr>
              <w:t xml:space="preserve"> </w:t>
            </w:r>
            <w:r w:rsidR="00D07295" w:rsidRPr="00D07295">
              <w:rPr>
                <w:rFonts w:ascii="Calibri" w:eastAsia="Times New Roman" w:hAnsi="Calibri" w:cs="Calibri"/>
                <w:lang w:val="en-US" w:eastAsia="en-US"/>
              </w:rPr>
              <w:t>(Annex II,1d del CPR)</w:t>
            </w:r>
          </w:p>
          <w:p w14:paraId="49701B69" w14:textId="5705B32C" w:rsidR="00D07295" w:rsidRPr="00D07295" w:rsidRDefault="00896CD3" w:rsidP="00D07295">
            <w:pPr>
              <w:spacing w:after="0" w:line="240" w:lineRule="auto"/>
              <w:ind w:left="350" w:hanging="284"/>
              <w:rPr>
                <w:rFonts w:ascii="Calibri" w:eastAsia="Times New Roman" w:hAnsi="Calibri" w:cs="Calibri"/>
                <w:lang w:val="en-US" w:eastAsia="en-US"/>
              </w:rPr>
            </w:pPr>
            <w:sdt>
              <w:sdtPr>
                <w:rPr>
                  <w:rFonts w:ascii="Calibri" w:eastAsia="Times New Roman" w:hAnsi="Calibri" w:cs="Calibri"/>
                  <w:lang w:val="en-US" w:eastAsia="en-US"/>
                </w:rPr>
                <w:id w:val="1362938756"/>
                <w14:checkbox>
                  <w14:checked w14:val="0"/>
                  <w14:checkedState w14:val="2612" w14:font="MS Gothic"/>
                  <w14:uncheckedState w14:val="2610" w14:font="MS Gothic"/>
                </w14:checkbox>
              </w:sdtPr>
              <w:sdtEndPr/>
              <w:sdtContent>
                <w:r w:rsidR="00D07295">
                  <w:rPr>
                    <w:rFonts w:ascii="MS Gothic" w:eastAsia="MS Gothic" w:hAnsi="MS Gothic" w:cs="Calibri" w:hint="eastAsia"/>
                    <w:lang w:val="en-US" w:eastAsia="en-US"/>
                  </w:rPr>
                  <w:t>☐</w:t>
                </w:r>
              </w:sdtContent>
            </w:sdt>
            <w:r w:rsidR="00D07295" w:rsidRPr="00D07295">
              <w:rPr>
                <w:rFonts w:ascii="Calibri" w:eastAsia="Times New Roman" w:hAnsi="Calibri" w:cs="Calibri"/>
                <w:b/>
                <w:bCs/>
                <w:lang w:val="en-US" w:eastAsia="en-US"/>
              </w:rPr>
              <w:t xml:space="preserve"> Schengen Evaluations</w:t>
            </w:r>
            <w:r w:rsidR="00D07295" w:rsidRPr="00D07295">
              <w:rPr>
                <w:rFonts w:ascii="Calibri" w:eastAsia="Times New Roman" w:hAnsi="Calibri" w:cs="Calibri"/>
                <w:lang w:val="en-US" w:eastAsia="en-US"/>
              </w:rPr>
              <w:t xml:space="preserve"> (Annex II,1d del CPR)</w:t>
            </w:r>
          </w:p>
          <w:p w14:paraId="6CD85B3E" w14:textId="588F8896" w:rsidR="00D07295" w:rsidRPr="00D07295" w:rsidRDefault="00896CD3"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1987696985"/>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Interoperabilità e sistemi ICT</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II,1e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w:t>
            </w:r>
          </w:p>
          <w:p w14:paraId="0265527D" w14:textId="306F18CC" w:rsidR="00D37D47" w:rsidRPr="006531BD" w:rsidRDefault="00896CD3" w:rsidP="00D07295">
            <w:pPr>
              <w:spacing w:after="0" w:line="240" w:lineRule="auto"/>
              <w:ind w:left="350" w:hanging="284"/>
              <w:rPr>
                <w:rFonts w:ascii="Calibri" w:eastAsia="Times New Roman" w:hAnsi="Calibri" w:cs="Calibri"/>
                <w:lang w:eastAsia="en-US"/>
              </w:rPr>
            </w:pPr>
            <w:sdt>
              <w:sdtPr>
                <w:rPr>
                  <w:rFonts w:ascii="Calibri" w:eastAsia="Times New Roman" w:hAnsi="Calibri" w:cs="Calibri"/>
                  <w:lang w:eastAsia="en-US"/>
                </w:rPr>
                <w:id w:val="-262078607"/>
                <w14:checkbox>
                  <w14:checked w14:val="0"/>
                  <w14:checkedState w14:val="2612" w14:font="MS Gothic"/>
                  <w14:uncheckedState w14:val="2610" w14:font="MS Gothic"/>
                </w14:checkbox>
              </w:sdtPr>
              <w:sdtEndPr/>
              <w:sdtContent>
                <w:r w:rsidR="00D07295">
                  <w:rPr>
                    <w:rFonts w:ascii="MS Gothic" w:eastAsia="MS Gothic" w:hAnsi="MS Gothic" w:cs="Calibri" w:hint="eastAsia"/>
                    <w:lang w:eastAsia="en-US"/>
                  </w:rPr>
                  <w:t>☐</w:t>
                </w:r>
              </w:sdtContent>
            </w:sdt>
            <w:r w:rsidR="00D07295">
              <w:rPr>
                <w:rFonts w:ascii="Calibri" w:eastAsia="Times New Roman" w:hAnsi="Calibri" w:cs="Calibri"/>
                <w:lang w:eastAsia="en-US"/>
              </w:rPr>
              <w:t xml:space="preserve"> </w:t>
            </w:r>
            <w:r w:rsidR="00D07295" w:rsidRPr="00D07295">
              <w:rPr>
                <w:rFonts w:ascii="Calibri" w:eastAsia="Times New Roman" w:hAnsi="Calibri" w:cs="Calibri"/>
                <w:b/>
                <w:bCs/>
                <w:lang w:eastAsia="en-US"/>
              </w:rPr>
              <w:t>Dimensione esterna</w:t>
            </w:r>
            <w:r w:rsidR="00D07295" w:rsidRPr="00D07295">
              <w:rPr>
                <w:rFonts w:ascii="Calibri" w:eastAsia="Times New Roman" w:hAnsi="Calibri" w:cs="Calibri"/>
                <w:lang w:eastAsia="en-US"/>
              </w:rPr>
              <w:t xml:space="preserve"> (</w:t>
            </w:r>
            <w:proofErr w:type="spellStart"/>
            <w:r w:rsidR="00D07295" w:rsidRPr="00D07295">
              <w:rPr>
                <w:rFonts w:ascii="Calibri" w:eastAsia="Times New Roman" w:hAnsi="Calibri" w:cs="Calibri"/>
                <w:lang w:eastAsia="en-US"/>
              </w:rPr>
              <w:t>Annex</w:t>
            </w:r>
            <w:proofErr w:type="spellEnd"/>
            <w:r w:rsidR="00D07295" w:rsidRPr="00D07295">
              <w:rPr>
                <w:rFonts w:ascii="Calibri" w:eastAsia="Times New Roman" w:hAnsi="Calibri" w:cs="Calibri"/>
                <w:lang w:eastAsia="en-US"/>
              </w:rPr>
              <w:t xml:space="preserve"> II,1a del </w:t>
            </w:r>
            <w:r w:rsidR="00D07295">
              <w:rPr>
                <w:rFonts w:ascii="Calibri" w:eastAsia="Times New Roman" w:hAnsi="Calibri" w:cs="Calibri"/>
                <w:lang w:eastAsia="en-US"/>
              </w:rPr>
              <w:t>CPR</w:t>
            </w:r>
            <w:r w:rsidR="00D07295" w:rsidRPr="00D07295">
              <w:rPr>
                <w:rFonts w:ascii="Calibri" w:eastAsia="Times New Roman" w:hAnsi="Calibri" w:cs="Calibri"/>
                <w:lang w:eastAsia="en-US"/>
              </w:rPr>
              <w:t>)</w:t>
            </w:r>
          </w:p>
        </w:tc>
      </w:tr>
    </w:tbl>
    <w:p w14:paraId="7E0DA23D" w14:textId="77777777" w:rsidR="00D37D47" w:rsidRPr="00D37D47" w:rsidRDefault="00D37D47" w:rsidP="00D37D47">
      <w:pPr>
        <w:spacing w:after="120" w:line="240" w:lineRule="auto"/>
        <w:rPr>
          <w:rFonts w:cstheme="minorHAnsi"/>
        </w:rPr>
      </w:pPr>
    </w:p>
    <w:p w14:paraId="4613C2E7" w14:textId="54BE948B" w:rsidR="00D66FFD" w:rsidRDefault="00D66FFD"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9C4D2C" w:rsidRPr="00927753">
        <w:rPr>
          <w:rFonts w:cstheme="minorHAnsi"/>
          <w:b/>
          <w:bCs/>
          <w:color w:val="002060"/>
          <w:shd w:val="clear" w:color="auto" w:fill="DBE5F1" w:themeFill="accent1" w:themeFillTint="33"/>
        </w:rPr>
        <w:t>3</w:t>
      </w:r>
      <w:r w:rsidRPr="00927753">
        <w:rPr>
          <w:rFonts w:cstheme="minorHAnsi"/>
          <w:b/>
          <w:bCs/>
          <w:color w:val="002060"/>
          <w:shd w:val="clear" w:color="auto" w:fill="DBE5F1" w:themeFill="accent1" w:themeFillTint="33"/>
        </w:rPr>
        <w:t xml:space="preserve"> </w:t>
      </w:r>
      <w:r w:rsidR="009C4D2C" w:rsidRPr="00927753">
        <w:rPr>
          <w:rFonts w:cstheme="minorHAnsi"/>
          <w:b/>
          <w:bCs/>
          <w:color w:val="002060"/>
          <w:shd w:val="clear" w:color="auto" w:fill="DBE5F1" w:themeFill="accent1" w:themeFillTint="33"/>
        </w:rPr>
        <w:t>DESCRIZIONE DELLE ATTIVITÀ DI PROGETTO</w:t>
      </w:r>
      <w:r w:rsidR="009C4D2C" w:rsidRPr="00927753">
        <w:rPr>
          <w:rFonts w:cstheme="minorHAnsi"/>
          <w:b/>
          <w:bCs/>
          <w:color w:val="002060"/>
        </w:rPr>
        <w:t xml:space="preserve"> </w:t>
      </w:r>
      <w:r w:rsidRPr="00927753">
        <w:rPr>
          <w:rFonts w:cstheme="minorHAnsi"/>
        </w:rPr>
        <w:t xml:space="preserve">- </w:t>
      </w:r>
      <w:r w:rsidR="00C138C9" w:rsidRPr="00927753">
        <w:rPr>
          <w:rFonts w:cstheme="minorHAnsi"/>
        </w:rPr>
        <w:t>Descrivere sinteticamente le attività di progetto necessarie a soddisfare il/i fabbisogno/i indicati nel paragrafo 3.1</w:t>
      </w:r>
      <w:r w:rsidR="00E07111" w:rsidRPr="00927753">
        <w:rPr>
          <w:rFonts w:cstheme="minorHAnsi"/>
        </w:rPr>
        <w:t>. Nelle sezioni di dettaglio delle attività,</w:t>
      </w:r>
      <w:r w:rsidR="00C138C9" w:rsidRPr="00927753">
        <w:rPr>
          <w:rFonts w:cstheme="minorHAnsi"/>
        </w:rPr>
        <w:t xml:space="preserve"> individu</w:t>
      </w:r>
      <w:r w:rsidR="00E07111" w:rsidRPr="00927753">
        <w:rPr>
          <w:rFonts w:cstheme="minorHAnsi"/>
        </w:rPr>
        <w:t xml:space="preserve">are </w:t>
      </w:r>
      <w:r w:rsidR="00C138C9" w:rsidRPr="00927753">
        <w:rPr>
          <w:rFonts w:cstheme="minorHAnsi"/>
        </w:rPr>
        <w:t>le</w:t>
      </w:r>
      <w:r w:rsidR="00E07111" w:rsidRPr="00927753">
        <w:rPr>
          <w:rFonts w:cstheme="minorHAnsi"/>
        </w:rPr>
        <w:t xml:space="preserve"> relative localizzazioni e</w:t>
      </w:r>
      <w:r w:rsidR="00C138C9" w:rsidRPr="00927753">
        <w:rPr>
          <w:rFonts w:cstheme="minorHAnsi"/>
        </w:rPr>
        <w:t xml:space="preserve"> fasi di attuazione </w:t>
      </w:r>
      <w:r w:rsidR="00E07111" w:rsidRPr="00927753">
        <w:rPr>
          <w:rFonts w:cstheme="minorHAnsi"/>
        </w:rPr>
        <w:t>(P-Pianificazione</w:t>
      </w:r>
      <w:r w:rsidR="00235970" w:rsidRPr="00927753">
        <w:rPr>
          <w:rFonts w:cstheme="minorHAnsi"/>
        </w:rPr>
        <w:t xml:space="preserve"> [avvio delle attività, procedure di gara, contrattualizzazione, </w:t>
      </w:r>
      <w:proofErr w:type="spellStart"/>
      <w:r w:rsidR="00235970" w:rsidRPr="00927753">
        <w:rPr>
          <w:rFonts w:cstheme="minorHAnsi"/>
        </w:rPr>
        <w:t>etc</w:t>
      </w:r>
      <w:proofErr w:type="spellEnd"/>
      <w:r w:rsidR="00235970" w:rsidRPr="00927753">
        <w:rPr>
          <w:rFonts w:cstheme="minorHAnsi"/>
        </w:rPr>
        <w:t xml:space="preserve">]; A- Attuazione [esecuzione delle attività, avanzamenti, </w:t>
      </w:r>
      <w:proofErr w:type="spellStart"/>
      <w:r w:rsidR="00235970" w:rsidRPr="00927753">
        <w:rPr>
          <w:rFonts w:cstheme="minorHAnsi"/>
        </w:rPr>
        <w:t>etc</w:t>
      </w:r>
      <w:proofErr w:type="spellEnd"/>
      <w:r w:rsidR="00235970" w:rsidRPr="00927753">
        <w:rPr>
          <w:rFonts w:cstheme="minorHAnsi"/>
        </w:rPr>
        <w:t>]; C- Chiusura [collaudi finali, chiusura di progetto, re</w:t>
      </w:r>
      <w:r w:rsidR="00927753" w:rsidRPr="00927753">
        <w:rPr>
          <w:rFonts w:cstheme="minorHAnsi"/>
        </w:rPr>
        <w:t>n</w:t>
      </w:r>
      <w:r w:rsidR="00235970" w:rsidRPr="00927753">
        <w:rPr>
          <w:rFonts w:cstheme="minorHAnsi"/>
        </w:rPr>
        <w:t>dicontazione all’</w:t>
      </w:r>
      <w:proofErr w:type="spellStart"/>
      <w:r w:rsidR="00235970" w:rsidRPr="00927753">
        <w:rPr>
          <w:rFonts w:cstheme="minorHAnsi"/>
        </w:rPr>
        <w:t>AdG</w:t>
      </w:r>
      <w:proofErr w:type="spellEnd"/>
      <w:r w:rsidR="004C1FD1" w:rsidRPr="00927753">
        <w:rPr>
          <w:rFonts w:cstheme="minorHAnsi"/>
        </w:rPr>
        <w:t>, etc</w:t>
      </w:r>
      <w:r w:rsidR="004C1FD1">
        <w:rPr>
          <w:rFonts w:cstheme="minorHAnsi"/>
        </w:rPr>
        <w:t>.</w:t>
      </w:r>
      <w:r w:rsidR="00235970">
        <w:rPr>
          <w:rFonts w:cstheme="minorHAnsi"/>
        </w:rPr>
        <w:t>]</w:t>
      </w:r>
      <w:r w:rsidR="004C1FD1">
        <w:rPr>
          <w:rFonts w:cstheme="minorHAnsi"/>
        </w:rPr>
        <w:t>).</w:t>
      </w:r>
      <w:r w:rsidR="00FF45B9">
        <w:rPr>
          <w:rFonts w:cstheme="minorHAnsi"/>
        </w:rPr>
        <w:t xml:space="preserve"> </w:t>
      </w:r>
      <w:r w:rsidR="003D4E29">
        <w:rPr>
          <w:rFonts w:cstheme="minorHAnsi"/>
        </w:rPr>
        <w:t xml:space="preserve">Per ogni </w:t>
      </w:r>
      <w:r w:rsidR="00FF45B9">
        <w:rPr>
          <w:rFonts w:cstheme="minorHAnsi"/>
        </w:rPr>
        <w:t xml:space="preserve">attività </w:t>
      </w:r>
      <w:r w:rsidR="003D4E29">
        <w:rPr>
          <w:rFonts w:cstheme="minorHAnsi"/>
        </w:rPr>
        <w:t>è possibile indicare pi</w:t>
      </w:r>
      <w:r w:rsidR="00FF45B9">
        <w:rPr>
          <w:rFonts w:cstheme="minorHAnsi"/>
        </w:rPr>
        <w:t xml:space="preserve">ù </w:t>
      </w:r>
      <w:r w:rsidR="003D4E29">
        <w:rPr>
          <w:rFonts w:cstheme="minorHAnsi"/>
        </w:rPr>
        <w:t>fasi di pianificazione, attuazione e/o chiusura.</w:t>
      </w:r>
    </w:p>
    <w:p w14:paraId="724FB877" w14:textId="5DCD1350" w:rsidR="004C1FD1" w:rsidRPr="00DE3A26" w:rsidRDefault="004C1FD1" w:rsidP="00927753">
      <w:pPr>
        <w:keepNext/>
        <w:spacing w:after="120" w:line="240" w:lineRule="auto"/>
        <w:jc w:val="both"/>
        <w:rPr>
          <w:rFonts w:cstheme="minorHAnsi"/>
          <w:b/>
          <w:bCs/>
          <w:i/>
          <w:iCs/>
          <w:color w:val="002060"/>
        </w:rPr>
      </w:pPr>
      <w:r w:rsidRPr="00DE3A26">
        <w:rPr>
          <w:rFonts w:cstheme="minorHAnsi"/>
          <w:b/>
          <w:bCs/>
          <w:i/>
          <w:iCs/>
          <w:color w:val="002060"/>
        </w:rPr>
        <w:t>Descrizione generale delle attività di progetto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D66FFD" w:rsidRPr="00E006C7" w14:paraId="617BE963"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7F28F640" w14:textId="45F1D394" w:rsidR="00D66FFD" w:rsidRPr="006531BD" w:rsidRDefault="004C1FD1" w:rsidP="006E21C3">
            <w:pPr>
              <w:spacing w:after="0" w:line="240" w:lineRule="auto"/>
              <w:rPr>
                <w:rFonts w:ascii="Calibri" w:eastAsia="Times New Roman" w:hAnsi="Calibri" w:cs="Calibri"/>
                <w:lang w:eastAsia="en-US"/>
              </w:rPr>
            </w:pPr>
            <w:r w:rsidRPr="00123960">
              <w:rPr>
                <w:rFonts w:ascii="Calibri" w:eastAsia="Times New Roman" w:hAnsi="Calibri" w:cs="Calibri"/>
                <w:highlight w:val="lightGray"/>
                <w:lang w:eastAsia="en-US"/>
              </w:rPr>
              <w:t>[inserire una descrizione generale delle attività]</w:t>
            </w:r>
          </w:p>
        </w:tc>
      </w:tr>
    </w:tbl>
    <w:p w14:paraId="4147886E" w14:textId="26740B8F" w:rsidR="00D37D47" w:rsidRDefault="00D37D47" w:rsidP="00D37D47">
      <w:pPr>
        <w:spacing w:after="120" w:line="240" w:lineRule="auto"/>
        <w:rPr>
          <w:rFonts w:cstheme="minorHAnsi"/>
        </w:rPr>
      </w:pPr>
    </w:p>
    <w:p w14:paraId="441A9936" w14:textId="6783676F" w:rsidR="004C1FD1" w:rsidRPr="00DE3A26" w:rsidRDefault="004C1FD1" w:rsidP="004C1FD1">
      <w:pPr>
        <w:keepNext/>
        <w:spacing w:after="120" w:line="240" w:lineRule="auto"/>
        <w:jc w:val="both"/>
        <w:rPr>
          <w:rFonts w:cstheme="minorHAnsi"/>
          <w:b/>
          <w:bCs/>
          <w:i/>
          <w:iCs/>
          <w:color w:val="002060"/>
        </w:rPr>
      </w:pPr>
      <w:r w:rsidRPr="00DE3A26">
        <w:rPr>
          <w:rFonts w:cstheme="minorHAnsi"/>
          <w:b/>
          <w:bCs/>
          <w:i/>
          <w:iCs/>
          <w:color w:val="002060"/>
        </w:rPr>
        <w:t>Descrizione delle singole attività</w:t>
      </w:r>
    </w:p>
    <w:tbl>
      <w:tblPr>
        <w:tblW w:w="9741" w:type="dxa"/>
        <w:jc w:val="center"/>
        <w:tblLayout w:type="fixed"/>
        <w:tblCellMar>
          <w:left w:w="70" w:type="dxa"/>
          <w:right w:w="70" w:type="dxa"/>
        </w:tblCellMar>
        <w:tblLook w:val="04A0" w:firstRow="1" w:lastRow="0" w:firstColumn="1" w:lastColumn="0" w:noHBand="0" w:noVBand="1"/>
      </w:tblPr>
      <w:tblGrid>
        <w:gridCol w:w="1838"/>
        <w:gridCol w:w="5954"/>
        <w:gridCol w:w="1949"/>
      </w:tblGrid>
      <w:tr w:rsidR="004C1FD1" w:rsidRPr="00E006C7" w14:paraId="52792F9A" w14:textId="77777777" w:rsidTr="006E21C3">
        <w:trPr>
          <w:trHeight w:val="533"/>
          <w:jc w:val="center"/>
        </w:trPr>
        <w:tc>
          <w:tcPr>
            <w:tcW w:w="9741" w:type="dxa"/>
            <w:gridSpan w:val="3"/>
            <w:tcBorders>
              <w:top w:val="single" w:sz="4" w:space="0" w:color="7F7F7F"/>
              <w:left w:val="single" w:sz="4" w:space="0" w:color="7F7F7F"/>
              <w:bottom w:val="single" w:sz="4" w:space="0" w:color="7F7F7F"/>
              <w:right w:val="single" w:sz="4" w:space="0" w:color="7F7F7F"/>
            </w:tcBorders>
            <w:shd w:val="clear" w:color="auto" w:fill="auto"/>
          </w:tcPr>
          <w:p w14:paraId="4B7494B1" w14:textId="34839FE5" w:rsidR="004C1FD1" w:rsidRPr="006531BD" w:rsidRDefault="004C1FD1" w:rsidP="003D4E29">
            <w:pPr>
              <w:keepNext/>
              <w:spacing w:after="0" w:line="240" w:lineRule="auto"/>
              <w:rPr>
                <w:rFonts w:ascii="Calibri" w:eastAsia="Times New Roman" w:hAnsi="Calibri" w:cs="Calibri"/>
                <w:lang w:eastAsia="en-US"/>
              </w:rPr>
            </w:pPr>
            <w:r w:rsidRPr="004C1FD1">
              <w:rPr>
                <w:rFonts w:ascii="Calibri" w:eastAsia="Times New Roman" w:hAnsi="Calibri" w:cs="Calibri"/>
                <w:b/>
                <w:bCs/>
                <w:lang w:eastAsia="en-US"/>
              </w:rPr>
              <w:t>ATTIVITÀ 1</w:t>
            </w:r>
            <w:r>
              <w:rPr>
                <w:rFonts w:ascii="Calibri" w:eastAsia="Times New Roman" w:hAnsi="Calibri" w:cs="Calibri"/>
                <w:lang w:eastAsia="en-US"/>
              </w:rPr>
              <w:t xml:space="preserve">: </w:t>
            </w:r>
            <w:r w:rsidRPr="001D0B93">
              <w:rPr>
                <w:rFonts w:ascii="Calibri" w:eastAsia="Times New Roman" w:hAnsi="Calibri" w:cs="Calibri"/>
                <w:highlight w:val="lightGray"/>
                <w:lang w:eastAsia="en-US"/>
              </w:rPr>
              <w:t>[inserire titolo e descrizione generale delle attività]</w:t>
            </w:r>
          </w:p>
        </w:tc>
      </w:tr>
      <w:tr w:rsidR="00896CD3" w:rsidRPr="00E006C7" w14:paraId="0BAC06BE" w14:textId="77777777" w:rsidTr="00C55379">
        <w:trPr>
          <w:trHeight w:val="257"/>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F2F2F2" w:themeFill="background1" w:themeFillShade="F2"/>
          </w:tcPr>
          <w:p w14:paraId="40464577" w14:textId="614813D3" w:rsidR="00896CD3" w:rsidRPr="00C17B17" w:rsidRDefault="00896CD3" w:rsidP="003D4E29">
            <w:pPr>
              <w:keepNext/>
              <w:spacing w:after="0" w:line="240" w:lineRule="auto"/>
              <w:rPr>
                <w:rFonts w:ascii="Calibri" w:eastAsia="Times New Roman" w:hAnsi="Calibri" w:cs="Calibri"/>
                <w:b/>
                <w:bCs/>
                <w:color w:val="002060"/>
                <w:lang w:eastAsia="en-US"/>
              </w:rPr>
            </w:pPr>
            <w:r w:rsidRPr="00C17B17">
              <w:rPr>
                <w:rFonts w:ascii="Calibri" w:eastAsia="Times New Roman" w:hAnsi="Calibri" w:cs="Calibri"/>
                <w:b/>
                <w:bCs/>
                <w:color w:val="002060"/>
                <w:lang w:eastAsia="en-US"/>
              </w:rPr>
              <w:t>Fase P/A/C</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241264B5" w14:textId="77533BEB" w:rsidR="00896CD3" w:rsidRPr="00C17B17" w:rsidRDefault="00896CD3" w:rsidP="003D4E29">
            <w:pPr>
              <w:keepNext/>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Breve descrizione</w:t>
            </w:r>
            <w:r w:rsidRPr="00C17B17">
              <w:rPr>
                <w:rFonts w:ascii="Calibri" w:eastAsia="Times New Roman" w:hAnsi="Calibri" w:cs="Calibri"/>
                <w:b/>
                <w:bCs/>
                <w:color w:val="002060"/>
                <w:lang w:eastAsia="en-US"/>
              </w:rPr>
              <w:t xml:space="preserve"> fase</w:t>
            </w: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657319A7" w14:textId="0321EF8C" w:rsidR="00896CD3" w:rsidRPr="007E15FC" w:rsidRDefault="00896CD3" w:rsidP="003D4E29">
            <w:pPr>
              <w:keepNext/>
              <w:spacing w:after="0" w:line="240" w:lineRule="auto"/>
              <w:rPr>
                <w:rFonts w:ascii="Calibri" w:eastAsia="Times New Roman" w:hAnsi="Calibri" w:cs="Calibri"/>
                <w:color w:val="002060"/>
                <w:lang w:eastAsia="en-US"/>
              </w:rPr>
            </w:pPr>
            <w:r w:rsidRPr="00C17B17">
              <w:rPr>
                <w:rFonts w:ascii="Calibri" w:eastAsia="Times New Roman" w:hAnsi="Calibri" w:cs="Calibri"/>
                <w:b/>
                <w:bCs/>
                <w:color w:val="002060"/>
                <w:lang w:eastAsia="en-US"/>
              </w:rPr>
              <w:t>Localizzazione</w:t>
            </w:r>
          </w:p>
        </w:tc>
      </w:tr>
      <w:tr w:rsidR="00896CD3" w:rsidRPr="00E006C7" w14:paraId="0308280D" w14:textId="77777777" w:rsidTr="007938E5">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77BD8ADB" w14:textId="7E9A6E6C" w:rsidR="00896CD3" w:rsidRPr="003D4E29" w:rsidRDefault="00896CD3" w:rsidP="003D4E29">
            <w:pPr>
              <w:keepNext/>
              <w:spacing w:after="0" w:line="240" w:lineRule="auto"/>
              <w:rPr>
                <w:rFonts w:ascii="Calibri" w:eastAsia="Times New Roman" w:hAnsi="Calibri" w:cs="Calibri"/>
                <w:lang w:eastAsia="en-US"/>
              </w:rPr>
            </w:pPr>
            <w:r w:rsidRPr="003D4E29">
              <w:rPr>
                <w:rFonts w:ascii="Calibri" w:eastAsia="Times New Roman" w:hAnsi="Calibri" w:cs="Calibri"/>
                <w:lang w:eastAsia="en-US"/>
              </w:rPr>
              <w:t>P-Pianificazione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33C43FB" w14:textId="77777777" w:rsidR="00896CD3" w:rsidRPr="003D4E29" w:rsidRDefault="00896CD3" w:rsidP="003D4E29">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D71D514" w14:textId="64224EF7" w:rsidR="00896CD3" w:rsidRPr="003D4E29" w:rsidRDefault="00896CD3" w:rsidP="003D4E29">
            <w:pPr>
              <w:keepNext/>
              <w:spacing w:after="0" w:line="240" w:lineRule="auto"/>
              <w:rPr>
                <w:rFonts w:ascii="Calibri" w:eastAsia="Times New Roman" w:hAnsi="Calibri" w:cs="Calibri"/>
                <w:lang w:eastAsia="en-US"/>
              </w:rPr>
            </w:pPr>
          </w:p>
        </w:tc>
      </w:tr>
      <w:tr w:rsidR="00896CD3" w:rsidRPr="00E006C7" w14:paraId="6D94850E" w14:textId="77777777" w:rsidTr="008A70C0">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64869058" w14:textId="2061CC76" w:rsidR="00896CD3" w:rsidRPr="003D4E29" w:rsidRDefault="00896CD3" w:rsidP="003D4E29">
            <w:pPr>
              <w:keepNext/>
              <w:spacing w:after="0" w:line="240" w:lineRule="auto"/>
              <w:rPr>
                <w:rFonts w:ascii="Calibri" w:eastAsia="Times New Roman" w:hAnsi="Calibri" w:cs="Calibri"/>
                <w:lang w:eastAsia="en-US"/>
              </w:rPr>
            </w:pPr>
            <w:r w:rsidRPr="003D4E29">
              <w:rPr>
                <w:rFonts w:cstheme="minorHAnsi"/>
              </w:rPr>
              <w:t>A- Attuazione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C46FD69" w14:textId="77777777" w:rsidR="00896CD3" w:rsidRPr="003D4E29" w:rsidRDefault="00896CD3" w:rsidP="003D4E29">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12DC27" w14:textId="281C2F15" w:rsidR="00896CD3" w:rsidRPr="003D4E29" w:rsidRDefault="00896CD3" w:rsidP="003D4E29">
            <w:pPr>
              <w:keepNext/>
              <w:spacing w:after="0" w:line="240" w:lineRule="auto"/>
              <w:rPr>
                <w:rFonts w:ascii="Calibri" w:eastAsia="Times New Roman" w:hAnsi="Calibri" w:cs="Calibri"/>
                <w:lang w:eastAsia="en-US"/>
              </w:rPr>
            </w:pPr>
          </w:p>
        </w:tc>
      </w:tr>
      <w:tr w:rsidR="00896CD3" w:rsidRPr="00E006C7" w14:paraId="3286EC74" w14:textId="77777777" w:rsidTr="00C5025E">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228D4038" w14:textId="044CC9C4" w:rsidR="00896CD3" w:rsidRPr="003D4E29" w:rsidRDefault="00896CD3" w:rsidP="006E21C3">
            <w:pPr>
              <w:spacing w:after="0" w:line="240" w:lineRule="auto"/>
              <w:rPr>
                <w:rFonts w:ascii="Calibri" w:eastAsia="Times New Roman" w:hAnsi="Calibri" w:cs="Calibri"/>
                <w:lang w:eastAsia="en-US"/>
              </w:rPr>
            </w:pPr>
            <w:r w:rsidRPr="003D4E29">
              <w:rPr>
                <w:rFonts w:cstheme="minorHAnsi"/>
              </w:rPr>
              <w:t>C- Chiusura</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D18A5C9" w14:textId="77777777" w:rsidR="00896CD3" w:rsidRPr="003D4E29" w:rsidRDefault="00896CD3" w:rsidP="006E21C3">
            <w:pPr>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EB14A94" w14:textId="104834A7" w:rsidR="00896CD3" w:rsidRPr="003D4E29" w:rsidRDefault="00896CD3" w:rsidP="006E21C3">
            <w:pPr>
              <w:spacing w:after="0" w:line="240" w:lineRule="auto"/>
              <w:rPr>
                <w:rFonts w:ascii="Calibri" w:eastAsia="Times New Roman" w:hAnsi="Calibri" w:cs="Calibri"/>
                <w:lang w:eastAsia="en-US"/>
              </w:rPr>
            </w:pPr>
          </w:p>
        </w:tc>
      </w:tr>
    </w:tbl>
    <w:p w14:paraId="7FD4BB46" w14:textId="77777777" w:rsidR="003D4E29" w:rsidRDefault="003D4E29" w:rsidP="00D37D47">
      <w:pPr>
        <w:spacing w:after="120" w:line="240" w:lineRule="auto"/>
        <w:rPr>
          <w:rFonts w:ascii="Calibri" w:eastAsia="Times New Roman" w:hAnsi="Calibri" w:cs="Calibri"/>
          <w:b/>
          <w:bCs/>
          <w:lang w:eastAsia="en-US"/>
        </w:rPr>
      </w:pPr>
    </w:p>
    <w:tbl>
      <w:tblPr>
        <w:tblW w:w="9741" w:type="dxa"/>
        <w:jc w:val="center"/>
        <w:tblLayout w:type="fixed"/>
        <w:tblCellMar>
          <w:left w:w="70" w:type="dxa"/>
          <w:right w:w="70" w:type="dxa"/>
        </w:tblCellMar>
        <w:tblLook w:val="04A0" w:firstRow="1" w:lastRow="0" w:firstColumn="1" w:lastColumn="0" w:noHBand="0" w:noVBand="1"/>
      </w:tblPr>
      <w:tblGrid>
        <w:gridCol w:w="1838"/>
        <w:gridCol w:w="5954"/>
        <w:gridCol w:w="1949"/>
      </w:tblGrid>
      <w:tr w:rsidR="007E15FC" w:rsidRPr="00E006C7" w14:paraId="4D5F0AA5" w14:textId="77777777" w:rsidTr="006E21C3">
        <w:trPr>
          <w:trHeight w:val="533"/>
          <w:jc w:val="center"/>
        </w:trPr>
        <w:tc>
          <w:tcPr>
            <w:tcW w:w="9741" w:type="dxa"/>
            <w:gridSpan w:val="3"/>
            <w:tcBorders>
              <w:top w:val="single" w:sz="4" w:space="0" w:color="7F7F7F"/>
              <w:left w:val="single" w:sz="4" w:space="0" w:color="7F7F7F"/>
              <w:bottom w:val="single" w:sz="4" w:space="0" w:color="7F7F7F"/>
              <w:right w:val="single" w:sz="4" w:space="0" w:color="7F7F7F"/>
            </w:tcBorders>
            <w:shd w:val="clear" w:color="auto" w:fill="auto"/>
          </w:tcPr>
          <w:p w14:paraId="4A08C449" w14:textId="3231A723" w:rsidR="007E15FC" w:rsidRPr="006531BD" w:rsidRDefault="007E15FC" w:rsidP="006E21C3">
            <w:pPr>
              <w:keepNext/>
              <w:spacing w:after="0" w:line="240" w:lineRule="auto"/>
              <w:rPr>
                <w:rFonts w:ascii="Calibri" w:eastAsia="Times New Roman" w:hAnsi="Calibri" w:cs="Calibri"/>
                <w:lang w:eastAsia="en-US"/>
              </w:rPr>
            </w:pPr>
            <w:r w:rsidRPr="004C1FD1">
              <w:rPr>
                <w:rFonts w:ascii="Calibri" w:eastAsia="Times New Roman" w:hAnsi="Calibri" w:cs="Calibri"/>
                <w:b/>
                <w:bCs/>
                <w:lang w:eastAsia="en-US"/>
              </w:rPr>
              <w:t xml:space="preserve">ATTIVITÀ </w:t>
            </w:r>
            <w:r w:rsidRPr="007E15FC">
              <w:rPr>
                <w:rFonts w:ascii="Calibri" w:eastAsia="Times New Roman" w:hAnsi="Calibri" w:cs="Calibri"/>
                <w:b/>
                <w:bCs/>
                <w:highlight w:val="yellow"/>
                <w:lang w:eastAsia="en-US"/>
              </w:rPr>
              <w:t>N</w:t>
            </w:r>
            <w:r>
              <w:rPr>
                <w:rFonts w:ascii="Calibri" w:eastAsia="Times New Roman" w:hAnsi="Calibri" w:cs="Calibri"/>
                <w:lang w:eastAsia="en-US"/>
              </w:rPr>
              <w:t xml:space="preserve">: </w:t>
            </w:r>
            <w:r w:rsidRPr="001D0B93">
              <w:rPr>
                <w:rFonts w:ascii="Calibri" w:eastAsia="Times New Roman" w:hAnsi="Calibri" w:cs="Calibri"/>
                <w:highlight w:val="lightGray"/>
                <w:lang w:eastAsia="en-US"/>
              </w:rPr>
              <w:t>[inserire titolo e descrizione generale delle attività]</w:t>
            </w:r>
          </w:p>
        </w:tc>
      </w:tr>
      <w:tr w:rsidR="00896CD3" w:rsidRPr="00E006C7" w14:paraId="37DBB890" w14:textId="77777777" w:rsidTr="00997C0B">
        <w:trPr>
          <w:trHeight w:val="257"/>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F2F2F2" w:themeFill="background1" w:themeFillShade="F2"/>
          </w:tcPr>
          <w:p w14:paraId="52284BE2" w14:textId="77777777" w:rsidR="00896CD3" w:rsidRPr="00C17B17" w:rsidRDefault="00896CD3" w:rsidP="006E21C3">
            <w:pPr>
              <w:keepNext/>
              <w:spacing w:after="0" w:line="240" w:lineRule="auto"/>
              <w:rPr>
                <w:rFonts w:ascii="Calibri" w:eastAsia="Times New Roman" w:hAnsi="Calibri" w:cs="Calibri"/>
                <w:b/>
                <w:bCs/>
                <w:color w:val="002060"/>
                <w:lang w:eastAsia="en-US"/>
              </w:rPr>
            </w:pPr>
            <w:r w:rsidRPr="00C17B17">
              <w:rPr>
                <w:rFonts w:ascii="Calibri" w:eastAsia="Times New Roman" w:hAnsi="Calibri" w:cs="Calibri"/>
                <w:b/>
                <w:bCs/>
                <w:color w:val="002060"/>
                <w:lang w:eastAsia="en-US"/>
              </w:rPr>
              <w:t>Fase P/A/C</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227774A7" w14:textId="216FEDF2" w:rsidR="00896CD3" w:rsidRPr="00C17B17" w:rsidRDefault="00896CD3" w:rsidP="006E21C3">
            <w:pPr>
              <w:keepNext/>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Breve descrizione</w:t>
            </w:r>
            <w:r w:rsidRPr="00C17B17">
              <w:rPr>
                <w:rFonts w:ascii="Calibri" w:eastAsia="Times New Roman" w:hAnsi="Calibri" w:cs="Calibri"/>
                <w:b/>
                <w:bCs/>
                <w:color w:val="002060"/>
                <w:lang w:eastAsia="en-US"/>
              </w:rPr>
              <w:t xml:space="preserve"> fase</w:t>
            </w: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6123DCD5" w14:textId="238C06C8" w:rsidR="00896CD3" w:rsidRPr="007E15FC" w:rsidRDefault="00896CD3" w:rsidP="006E21C3">
            <w:pPr>
              <w:keepNext/>
              <w:spacing w:after="0" w:line="240" w:lineRule="auto"/>
              <w:rPr>
                <w:rFonts w:ascii="Calibri" w:eastAsia="Times New Roman" w:hAnsi="Calibri" w:cs="Calibri"/>
                <w:color w:val="002060"/>
                <w:lang w:eastAsia="en-US"/>
              </w:rPr>
            </w:pPr>
            <w:r w:rsidRPr="00C17B17">
              <w:rPr>
                <w:rFonts w:ascii="Calibri" w:eastAsia="Times New Roman" w:hAnsi="Calibri" w:cs="Calibri"/>
                <w:b/>
                <w:bCs/>
                <w:color w:val="002060"/>
                <w:lang w:eastAsia="en-US"/>
              </w:rPr>
              <w:t>Localizzazione</w:t>
            </w:r>
          </w:p>
        </w:tc>
      </w:tr>
      <w:tr w:rsidR="00896CD3" w:rsidRPr="00E006C7" w14:paraId="508F1AD9" w14:textId="77777777" w:rsidTr="00B821EB">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03443658" w14:textId="77777777" w:rsidR="00896CD3" w:rsidRPr="003D4E29" w:rsidRDefault="00896CD3" w:rsidP="006E21C3">
            <w:pPr>
              <w:keepNext/>
              <w:spacing w:after="0" w:line="240" w:lineRule="auto"/>
              <w:rPr>
                <w:rFonts w:ascii="Calibri" w:eastAsia="Times New Roman" w:hAnsi="Calibri" w:cs="Calibri"/>
                <w:lang w:eastAsia="en-US"/>
              </w:rPr>
            </w:pPr>
            <w:r w:rsidRPr="003D4E29">
              <w:rPr>
                <w:rFonts w:ascii="Calibri" w:eastAsia="Times New Roman" w:hAnsi="Calibri" w:cs="Calibri"/>
                <w:lang w:eastAsia="en-US"/>
              </w:rPr>
              <w:t>P-Pianificazione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44A2592" w14:textId="77777777" w:rsidR="00896CD3" w:rsidRPr="003D4E29" w:rsidRDefault="00896CD3" w:rsidP="006E21C3">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B900EA8" w14:textId="77777777" w:rsidR="00896CD3" w:rsidRPr="003D4E29" w:rsidRDefault="00896CD3" w:rsidP="006E21C3">
            <w:pPr>
              <w:keepNext/>
              <w:spacing w:after="0" w:line="240" w:lineRule="auto"/>
              <w:rPr>
                <w:rFonts w:ascii="Calibri" w:eastAsia="Times New Roman" w:hAnsi="Calibri" w:cs="Calibri"/>
                <w:lang w:eastAsia="en-US"/>
              </w:rPr>
            </w:pPr>
          </w:p>
        </w:tc>
      </w:tr>
      <w:tr w:rsidR="00896CD3" w:rsidRPr="00E006C7" w14:paraId="26D67BFC" w14:textId="77777777" w:rsidTr="002307FA">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1D05CC2E" w14:textId="77777777" w:rsidR="00896CD3" w:rsidRPr="003D4E29" w:rsidRDefault="00896CD3" w:rsidP="006E21C3">
            <w:pPr>
              <w:keepNext/>
              <w:spacing w:after="0" w:line="240" w:lineRule="auto"/>
              <w:rPr>
                <w:rFonts w:ascii="Calibri" w:eastAsia="Times New Roman" w:hAnsi="Calibri" w:cs="Calibri"/>
                <w:lang w:eastAsia="en-US"/>
              </w:rPr>
            </w:pPr>
            <w:r w:rsidRPr="003D4E29">
              <w:rPr>
                <w:rFonts w:cstheme="minorHAnsi"/>
              </w:rPr>
              <w:t>A- Attuazione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E478E7C" w14:textId="77777777" w:rsidR="00896CD3" w:rsidRPr="003D4E29" w:rsidRDefault="00896CD3" w:rsidP="006E21C3">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A31E2CC" w14:textId="77777777" w:rsidR="00896CD3" w:rsidRPr="003D4E29" w:rsidRDefault="00896CD3" w:rsidP="006E21C3">
            <w:pPr>
              <w:keepNext/>
              <w:spacing w:after="0" w:line="240" w:lineRule="auto"/>
              <w:rPr>
                <w:rFonts w:ascii="Calibri" w:eastAsia="Times New Roman" w:hAnsi="Calibri" w:cs="Calibri"/>
                <w:lang w:eastAsia="en-US"/>
              </w:rPr>
            </w:pPr>
          </w:p>
        </w:tc>
      </w:tr>
      <w:tr w:rsidR="00896CD3" w:rsidRPr="00E006C7" w14:paraId="7D5DA869" w14:textId="77777777" w:rsidTr="00C4272E">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0D5F3E27" w14:textId="77777777" w:rsidR="00896CD3" w:rsidRPr="003D4E29" w:rsidRDefault="00896CD3" w:rsidP="006E21C3">
            <w:pPr>
              <w:spacing w:after="0" w:line="240" w:lineRule="auto"/>
              <w:rPr>
                <w:rFonts w:ascii="Calibri" w:eastAsia="Times New Roman" w:hAnsi="Calibri" w:cs="Calibri"/>
                <w:lang w:eastAsia="en-US"/>
              </w:rPr>
            </w:pPr>
            <w:r w:rsidRPr="003D4E29">
              <w:rPr>
                <w:rFonts w:cstheme="minorHAnsi"/>
              </w:rPr>
              <w:t>C- Chiusura</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5A70661" w14:textId="77777777" w:rsidR="00896CD3" w:rsidRPr="003D4E29" w:rsidRDefault="00896CD3" w:rsidP="006E21C3">
            <w:pPr>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3AC8B02" w14:textId="77777777" w:rsidR="00896CD3" w:rsidRPr="003D4E29" w:rsidRDefault="00896CD3" w:rsidP="006E21C3">
            <w:pPr>
              <w:spacing w:after="0" w:line="240" w:lineRule="auto"/>
              <w:rPr>
                <w:rFonts w:ascii="Calibri" w:eastAsia="Times New Roman" w:hAnsi="Calibri" w:cs="Calibri"/>
                <w:lang w:eastAsia="en-US"/>
              </w:rPr>
            </w:pPr>
          </w:p>
        </w:tc>
      </w:tr>
    </w:tbl>
    <w:p w14:paraId="0D12B870" w14:textId="453F3A71" w:rsidR="007E15FC" w:rsidRDefault="007E15FC" w:rsidP="007E15FC">
      <w:pPr>
        <w:spacing w:after="120" w:line="240" w:lineRule="auto"/>
        <w:rPr>
          <w:rFonts w:ascii="Calibri" w:eastAsia="Times New Roman" w:hAnsi="Calibri" w:cs="Calibri"/>
          <w:b/>
          <w:bCs/>
          <w:lang w:eastAsia="en-US"/>
        </w:rPr>
      </w:pPr>
    </w:p>
    <w:p w14:paraId="34A29D6E" w14:textId="151ED61E" w:rsidR="006C556D" w:rsidRPr="00DE3A26" w:rsidRDefault="00405A6A" w:rsidP="006C556D">
      <w:pPr>
        <w:keepNext/>
        <w:spacing w:after="120" w:line="240" w:lineRule="auto"/>
        <w:jc w:val="both"/>
        <w:rPr>
          <w:rFonts w:cstheme="minorHAnsi"/>
          <w:i/>
          <w:iCs/>
        </w:rPr>
      </w:pPr>
      <w:r w:rsidRPr="00DE3A26">
        <w:rPr>
          <w:rFonts w:cstheme="minorHAnsi"/>
          <w:b/>
          <w:bCs/>
          <w:i/>
          <w:iCs/>
          <w:color w:val="002060"/>
        </w:rPr>
        <w:lastRenderedPageBreak/>
        <w:t xml:space="preserve">Dettaglio della fornitura </w:t>
      </w:r>
    </w:p>
    <w:tbl>
      <w:tblPr>
        <w:tblW w:w="9741" w:type="dxa"/>
        <w:jc w:val="center"/>
        <w:tblLayout w:type="fixed"/>
        <w:tblCellMar>
          <w:left w:w="70" w:type="dxa"/>
          <w:right w:w="70" w:type="dxa"/>
        </w:tblCellMar>
        <w:tblLook w:val="04A0" w:firstRow="1" w:lastRow="0" w:firstColumn="1" w:lastColumn="0" w:noHBand="0" w:noVBand="1"/>
      </w:tblPr>
      <w:tblGrid>
        <w:gridCol w:w="1129"/>
        <w:gridCol w:w="1985"/>
        <w:gridCol w:w="2977"/>
        <w:gridCol w:w="1701"/>
        <w:gridCol w:w="1949"/>
      </w:tblGrid>
      <w:tr w:rsidR="001F4B9C" w:rsidRPr="00E006C7" w14:paraId="52EDFCD1" w14:textId="77777777" w:rsidTr="009F3DA4">
        <w:trPr>
          <w:trHeight w:val="370"/>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E1B4E3E" w14:textId="20E4874B" w:rsidR="001F4B9C" w:rsidRPr="000356DC" w:rsidRDefault="000356DC" w:rsidP="006E21C3">
            <w:pPr>
              <w:spacing w:after="0" w:line="240" w:lineRule="auto"/>
              <w:rPr>
                <w:rFonts w:ascii="Calibri" w:eastAsia="Times New Roman" w:hAnsi="Calibri" w:cs="Calibri"/>
                <w:b/>
                <w:bCs/>
                <w:color w:val="002060"/>
                <w:lang w:eastAsia="en-US"/>
              </w:rPr>
            </w:pPr>
            <w:r w:rsidRPr="000356DC">
              <w:rPr>
                <w:rFonts w:ascii="Calibri" w:eastAsia="Times New Roman" w:hAnsi="Calibri" w:cs="Calibri"/>
                <w:b/>
                <w:bCs/>
                <w:color w:val="002060"/>
                <w:lang w:eastAsia="en-US"/>
              </w:rPr>
              <w:t>Attività n.</w:t>
            </w:r>
          </w:p>
        </w:tc>
        <w:tc>
          <w:tcPr>
            <w:tcW w:w="198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8957C2A" w14:textId="38FA9D5D" w:rsidR="001F4B9C" w:rsidRPr="000356DC" w:rsidRDefault="000356DC"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Tipologia fornitura</w:t>
            </w:r>
          </w:p>
        </w:tc>
        <w:tc>
          <w:tcPr>
            <w:tcW w:w="297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9C9105A" w14:textId="029F4285" w:rsidR="001F4B9C" w:rsidRPr="000356DC"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Oggetto fornitura</w:t>
            </w: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853644" w14:textId="2D9EFF6A" w:rsidR="001F4B9C" w:rsidRPr="000356DC"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Quantità (</w:t>
            </w:r>
            <w:proofErr w:type="spellStart"/>
            <w:r>
              <w:rPr>
                <w:rFonts w:ascii="Calibri" w:eastAsia="Times New Roman" w:hAnsi="Calibri" w:cs="Calibri"/>
                <w:b/>
                <w:bCs/>
                <w:color w:val="002060"/>
                <w:lang w:eastAsia="en-US"/>
              </w:rPr>
              <w:t>num</w:t>
            </w:r>
            <w:proofErr w:type="spellEnd"/>
            <w:r>
              <w:rPr>
                <w:rFonts w:ascii="Calibri" w:eastAsia="Times New Roman" w:hAnsi="Calibri" w:cs="Calibri"/>
                <w:b/>
                <w:bCs/>
                <w:color w:val="002060"/>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D7E5775" w14:textId="71858913" w:rsidR="001F4B9C" w:rsidRPr="006531BD"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Localizzazione</w:t>
            </w:r>
          </w:p>
        </w:tc>
      </w:tr>
      <w:tr w:rsidR="009F3DA4" w:rsidRPr="00E006C7" w14:paraId="3E097201" w14:textId="77777777" w:rsidTr="009F3DA4">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14211A22" w14:textId="6F62B365" w:rsidR="009F3DA4" w:rsidRPr="006531BD" w:rsidRDefault="009F3DA4" w:rsidP="009F3DA4">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3BCA3F33" w14:textId="08333CD5" w:rsidR="009F3DA4" w:rsidRDefault="00896CD3"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024703534"/>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Beni </w:t>
            </w:r>
          </w:p>
          <w:p w14:paraId="704FBD7D" w14:textId="1399DD18" w:rsidR="009F3DA4" w:rsidRDefault="00896CD3"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585955499"/>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Servizi </w:t>
            </w:r>
          </w:p>
          <w:p w14:paraId="54F43968" w14:textId="31AF0D68" w:rsidR="009F3DA4" w:rsidRPr="006531BD" w:rsidRDefault="00896CD3"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90960213"/>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Lavori</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384B2752" w14:textId="14ECA12C" w:rsidR="009F3DA4" w:rsidRPr="006531BD" w:rsidRDefault="009F3DA4" w:rsidP="009F3DA4">
            <w:pPr>
              <w:spacing w:after="0" w:line="240" w:lineRule="auto"/>
              <w:rPr>
                <w:rFonts w:ascii="Calibri" w:eastAsia="Times New Roman" w:hAnsi="Calibri" w:cs="Calibri"/>
                <w:lang w:eastAsia="en-US"/>
              </w:rPr>
            </w:pPr>
            <w:r w:rsidRPr="00FE52ED">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363034C7" w14:textId="58AFEA91"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726594C6" w14:textId="34FB646A"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r>
      <w:tr w:rsidR="009F3DA4" w:rsidRPr="00E006C7" w14:paraId="297A98EB" w14:textId="77777777" w:rsidTr="006E21C3">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4B8877F4" w14:textId="38890A46" w:rsidR="009F3DA4" w:rsidRPr="006531BD" w:rsidRDefault="009F3DA4" w:rsidP="009F3DA4">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4D6EB105" w14:textId="77777777" w:rsidR="009F3DA4" w:rsidRDefault="00896CD3"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725212497"/>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Beni </w:t>
            </w:r>
          </w:p>
          <w:p w14:paraId="2A89DD71" w14:textId="77777777" w:rsidR="009F3DA4" w:rsidRDefault="00896CD3"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997636961"/>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Servizi </w:t>
            </w:r>
          </w:p>
          <w:p w14:paraId="0600FC9D" w14:textId="77777777" w:rsidR="009F3DA4" w:rsidRPr="006531BD" w:rsidRDefault="00896CD3"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2061700500"/>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Lavori</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6EE7CE3A" w14:textId="54EFC22A" w:rsidR="009F3DA4" w:rsidRPr="006531BD" w:rsidRDefault="009F3DA4" w:rsidP="009F3DA4">
            <w:pPr>
              <w:spacing w:after="0" w:line="240" w:lineRule="auto"/>
              <w:rPr>
                <w:rFonts w:ascii="Calibri" w:eastAsia="Times New Roman" w:hAnsi="Calibri" w:cs="Calibri"/>
                <w:lang w:eastAsia="en-US"/>
              </w:rPr>
            </w:pPr>
            <w:r w:rsidRPr="00FE52ED">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4DDF73F1" w14:textId="6FC6B42F"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106FBB8C" w14:textId="2B47FB5E"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r>
      <w:tr w:rsidR="009F3DA4" w:rsidRPr="00E006C7" w14:paraId="44EDF268" w14:textId="77777777" w:rsidTr="009F3DA4">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4ACA3787" w14:textId="664D5A24"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4AC100E5" w14:textId="1F80F1D3" w:rsidR="009F3DA4"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694C3CA3" w14:textId="435E9004"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2CBF2530" w14:textId="68304E22"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3C027276" w14:textId="437B3305"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r>
    </w:tbl>
    <w:p w14:paraId="25B1E4C8" w14:textId="77777777" w:rsidR="006C556D" w:rsidRDefault="006C556D" w:rsidP="007E15FC">
      <w:pPr>
        <w:spacing w:after="120" w:line="240" w:lineRule="auto"/>
        <w:rPr>
          <w:rFonts w:ascii="Calibri" w:eastAsia="Times New Roman" w:hAnsi="Calibri" w:cs="Calibri"/>
          <w:b/>
          <w:bCs/>
          <w:lang w:eastAsia="en-US"/>
        </w:rPr>
      </w:pPr>
    </w:p>
    <w:p w14:paraId="1A7DADA5" w14:textId="0C8BEAA1" w:rsidR="003D066A" w:rsidRDefault="003D066A" w:rsidP="00AA5F61">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405A6A" w:rsidRPr="00927753">
        <w:rPr>
          <w:rFonts w:cstheme="minorHAnsi"/>
          <w:b/>
          <w:bCs/>
          <w:color w:val="002060"/>
          <w:shd w:val="clear" w:color="auto" w:fill="DBE5F1" w:themeFill="accent1" w:themeFillTint="33"/>
        </w:rPr>
        <w:t>4</w:t>
      </w:r>
      <w:r w:rsidRPr="00927753">
        <w:rPr>
          <w:rFonts w:cstheme="minorHAnsi"/>
          <w:b/>
          <w:bCs/>
          <w:color w:val="002060"/>
          <w:shd w:val="clear" w:color="auto" w:fill="DBE5F1" w:themeFill="accent1" w:themeFillTint="33"/>
        </w:rPr>
        <w:t xml:space="preserve"> RICORSO ALL’UTILIZZO MISTO</w:t>
      </w:r>
      <w:r w:rsidRPr="009D28C7">
        <w:rPr>
          <w:rFonts w:cstheme="minorHAnsi"/>
          <w:b/>
          <w:bCs/>
          <w:color w:val="002060"/>
        </w:rPr>
        <w:t xml:space="preserve"> </w:t>
      </w:r>
      <w:r w:rsidR="00AA5F61">
        <w:rPr>
          <w:rFonts w:cstheme="minorHAnsi"/>
        </w:rPr>
        <w:t>–</w:t>
      </w:r>
      <w:r>
        <w:rPr>
          <w:rFonts w:cstheme="minorHAnsi"/>
        </w:rPr>
        <w:t xml:space="preserve"> </w:t>
      </w:r>
      <w:r w:rsidR="00CE475F">
        <w:rPr>
          <w:rFonts w:cstheme="minorHAnsi"/>
        </w:rPr>
        <w:t>Indicare</w:t>
      </w:r>
      <w:r w:rsidR="00AA5F61">
        <w:rPr>
          <w:rFonts w:cstheme="minorHAnsi"/>
        </w:rPr>
        <w:t xml:space="preserve"> se i beni</w:t>
      </w:r>
      <w:r w:rsidR="00C352CF">
        <w:rPr>
          <w:rFonts w:cstheme="minorHAnsi"/>
        </w:rPr>
        <w:t xml:space="preserve"> </w:t>
      </w:r>
      <w:r w:rsidR="00AA5F61">
        <w:rPr>
          <w:rFonts w:cstheme="minorHAnsi"/>
        </w:rPr>
        <w:t xml:space="preserve">acquisiti saranno </w:t>
      </w:r>
      <w:r w:rsidR="00CE475F">
        <w:rPr>
          <w:rFonts w:cstheme="minorHAnsi"/>
        </w:rPr>
        <w:t xml:space="preserve">utilizzati </w:t>
      </w:r>
      <w:r w:rsidR="00AA5F61" w:rsidRPr="00AA5F61">
        <w:rPr>
          <w:rFonts w:cstheme="minorHAnsi"/>
        </w:rPr>
        <w:t>per finalità</w:t>
      </w:r>
      <w:r w:rsidR="00CE475F">
        <w:rPr>
          <w:rFonts w:cstheme="minorHAnsi"/>
        </w:rPr>
        <w:t xml:space="preserve"> diverse da quelle </w:t>
      </w:r>
      <w:r w:rsidR="00AA5F61" w:rsidRPr="00AA5F61">
        <w:rPr>
          <w:rFonts w:cstheme="minorHAnsi"/>
        </w:rPr>
        <w:t>del Programma Nazionale BMVI 2021-2027</w:t>
      </w:r>
      <w:r w:rsidR="00C352CF">
        <w:rPr>
          <w:rFonts w:cstheme="minorHAnsi"/>
        </w:rPr>
        <w:t xml:space="preserve">. </w:t>
      </w:r>
      <w:r w:rsidR="00AA5F61" w:rsidRPr="00AA5F61">
        <w:rPr>
          <w:rFonts w:cstheme="minorHAnsi"/>
        </w:rPr>
        <w:t xml:space="preserve">In caso positivo, </w:t>
      </w:r>
      <w:r w:rsidR="00C352CF">
        <w:rPr>
          <w:rFonts w:cstheme="minorHAnsi"/>
        </w:rPr>
        <w:t>o</w:t>
      </w:r>
      <w:r w:rsidR="00C352CF" w:rsidRPr="00C352CF">
        <w:rPr>
          <w:rFonts w:cstheme="minorHAnsi"/>
        </w:rPr>
        <w:t>ve le attrezzature fossero utilizzate anche nei settori complementari di cui alla lettera c) dell’art.13(14) del Reg. (UE) 2021/1148, l’Amministrazione dovrà indicare chiaramente la quota di utiliz</w:t>
      </w:r>
      <w:r w:rsidR="00C352CF">
        <w:rPr>
          <w:rFonts w:cstheme="minorHAnsi"/>
        </w:rPr>
        <w:t>z</w:t>
      </w:r>
      <w:r w:rsidR="00C352CF" w:rsidRPr="00C352CF">
        <w:rPr>
          <w:rFonts w:cstheme="minorHAnsi"/>
        </w:rPr>
        <w:t>o misto applicata al</w:t>
      </w:r>
      <w:r w:rsidR="004A5F29">
        <w:rPr>
          <w:rFonts w:cstheme="minorHAnsi"/>
        </w:rPr>
        <w:t xml:space="preserve">l’attrezzatura </w:t>
      </w:r>
      <w:r w:rsidR="00C352CF" w:rsidRPr="00C352CF">
        <w:rPr>
          <w:rFonts w:cstheme="minorHAnsi"/>
        </w:rPr>
        <w:t>in questione e la modalità di calcolo della stessa. Nel caso in cui la percentuale di utilizzo misto superi il 30%, la corrispondente quota parte del valore del</w:t>
      </w:r>
      <w:r w:rsidR="00C03F24">
        <w:rPr>
          <w:rFonts w:cstheme="minorHAnsi"/>
        </w:rPr>
        <w:t xml:space="preserve">le attrezzature </w:t>
      </w:r>
      <w:r w:rsidR="00C352CF" w:rsidRPr="00C352CF">
        <w:rPr>
          <w:rFonts w:cstheme="minorHAnsi"/>
        </w:rPr>
        <w:t>non solo dovrà essere chiaramente indicata nella Scheda progetto ma anche presa in carico su fondi ordinari</w:t>
      </w:r>
    </w:p>
    <w:p w14:paraId="6B52C35C" w14:textId="402C04DF" w:rsidR="00C154CA" w:rsidRDefault="00896CD3" w:rsidP="00EB6094">
      <w:pPr>
        <w:keepNext/>
        <w:spacing w:after="120" w:line="240" w:lineRule="auto"/>
        <w:rPr>
          <w:rFonts w:ascii="Calibri" w:eastAsia="Times New Roman" w:hAnsi="Calibri" w:cs="Calibri"/>
          <w:lang w:eastAsia="en-US"/>
        </w:rPr>
      </w:pPr>
      <w:sdt>
        <w:sdtPr>
          <w:rPr>
            <w:rFonts w:ascii="Calibri" w:eastAsia="Times New Roman" w:hAnsi="Calibri" w:cs="Calibri"/>
            <w:lang w:eastAsia="en-US"/>
          </w:rPr>
          <w:id w:val="-300617683"/>
          <w14:checkbox>
            <w14:checked w14:val="0"/>
            <w14:checkedState w14:val="2612" w14:font="MS Gothic"/>
            <w14:uncheckedState w14:val="2610" w14:font="MS Gothic"/>
          </w14:checkbox>
        </w:sdtPr>
        <w:sdtEndPr/>
        <w:sdtContent>
          <w:r w:rsidR="00C154CA">
            <w:rPr>
              <w:rFonts w:ascii="MS Gothic" w:eastAsia="MS Gothic" w:hAnsi="MS Gothic" w:cs="Calibri" w:hint="eastAsia"/>
              <w:lang w:eastAsia="en-US"/>
            </w:rPr>
            <w:t>☐</w:t>
          </w:r>
        </w:sdtContent>
      </w:sdt>
      <w:r w:rsidR="00C154CA">
        <w:rPr>
          <w:rFonts w:ascii="Calibri" w:eastAsia="Times New Roman" w:hAnsi="Calibri" w:cs="Calibri"/>
          <w:lang w:eastAsia="en-US"/>
        </w:rPr>
        <w:t xml:space="preserve">  Sì  </w:t>
      </w:r>
      <w:sdt>
        <w:sdtPr>
          <w:rPr>
            <w:rFonts w:ascii="Calibri" w:eastAsia="Times New Roman" w:hAnsi="Calibri" w:cs="Calibri"/>
            <w:lang w:eastAsia="en-US"/>
          </w:rPr>
          <w:id w:val="1270507989"/>
          <w14:checkbox>
            <w14:checked w14:val="0"/>
            <w14:checkedState w14:val="2612" w14:font="MS Gothic"/>
            <w14:uncheckedState w14:val="2610" w14:font="MS Gothic"/>
          </w14:checkbox>
        </w:sdtPr>
        <w:sdtEndPr/>
        <w:sdtContent>
          <w:r w:rsidR="00C154CA">
            <w:rPr>
              <w:rFonts w:ascii="MS Gothic" w:eastAsia="MS Gothic" w:hAnsi="MS Gothic" w:cs="Calibri" w:hint="eastAsia"/>
              <w:lang w:eastAsia="en-US"/>
            </w:rPr>
            <w:t>☐</w:t>
          </w:r>
        </w:sdtContent>
      </w:sdt>
      <w:r w:rsidR="00C154CA">
        <w:rPr>
          <w:rFonts w:ascii="Calibri" w:eastAsia="Times New Roman" w:hAnsi="Calibri" w:cs="Calibri"/>
          <w:lang w:eastAsia="en-US"/>
        </w:rPr>
        <w:t xml:space="preserve">  NO </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3D066A" w:rsidRPr="00E006C7" w14:paraId="323A3B27"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627B60B7" w14:textId="7C270059" w:rsidR="00CE475F" w:rsidRPr="006531BD" w:rsidRDefault="00CE475F" w:rsidP="008E6CCB">
            <w:pPr>
              <w:spacing w:after="0" w:line="240" w:lineRule="auto"/>
              <w:rPr>
                <w:rFonts w:ascii="Calibri" w:eastAsia="Times New Roman" w:hAnsi="Calibri" w:cs="Calibri"/>
                <w:lang w:eastAsia="en-US"/>
              </w:rPr>
            </w:pPr>
            <w:r w:rsidRPr="00123960">
              <w:rPr>
                <w:rFonts w:ascii="Calibri" w:eastAsia="Times New Roman" w:hAnsi="Calibri" w:cs="Calibri"/>
                <w:highlight w:val="lightGray"/>
                <w:lang w:eastAsia="en-US"/>
              </w:rPr>
              <w:t xml:space="preserve">[Se sì, </w:t>
            </w:r>
            <w:r w:rsidR="008E6CCB" w:rsidRPr="00123960">
              <w:rPr>
                <w:rFonts w:ascii="Calibri" w:eastAsia="Times New Roman" w:hAnsi="Calibri" w:cs="Calibri"/>
                <w:highlight w:val="lightGray"/>
                <w:lang w:eastAsia="en-US"/>
              </w:rPr>
              <w:t xml:space="preserve">indicare le finalità </w:t>
            </w:r>
            <w:r w:rsidR="00123960" w:rsidRPr="00123960">
              <w:rPr>
                <w:rFonts w:ascii="Calibri" w:eastAsia="Times New Roman" w:hAnsi="Calibri" w:cs="Calibri"/>
                <w:highlight w:val="lightGray"/>
                <w:lang w:eastAsia="en-US"/>
              </w:rPr>
              <w:t>diverse e il metodo di calcolo della percentuale di utilizzo misto]</w:t>
            </w:r>
          </w:p>
        </w:tc>
      </w:tr>
    </w:tbl>
    <w:p w14:paraId="2B5C999C" w14:textId="25EC234B" w:rsidR="003D066A" w:rsidRDefault="003D066A" w:rsidP="007E15FC">
      <w:pPr>
        <w:spacing w:after="120" w:line="240" w:lineRule="auto"/>
        <w:rPr>
          <w:rFonts w:ascii="Calibri" w:eastAsia="Times New Roman" w:hAnsi="Calibri" w:cs="Calibri"/>
          <w:b/>
          <w:bCs/>
          <w:lang w:eastAsia="en-US"/>
        </w:rPr>
      </w:pPr>
    </w:p>
    <w:p w14:paraId="70FA5B2C" w14:textId="54AC7EB7" w:rsidR="00A34B50" w:rsidRDefault="00A34B50"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8B5737" w:rsidRPr="00927753">
        <w:rPr>
          <w:rFonts w:cstheme="minorHAnsi"/>
          <w:b/>
          <w:bCs/>
          <w:color w:val="002060"/>
          <w:shd w:val="clear" w:color="auto" w:fill="DBE5F1" w:themeFill="accent1" w:themeFillTint="33"/>
        </w:rPr>
        <w:t xml:space="preserve">5 </w:t>
      </w:r>
      <w:r w:rsidR="00417718" w:rsidRPr="00927753">
        <w:rPr>
          <w:rFonts w:cstheme="minorHAnsi"/>
          <w:b/>
          <w:bCs/>
          <w:color w:val="002060"/>
          <w:shd w:val="clear" w:color="auto" w:fill="DBE5F1" w:themeFill="accent1" w:themeFillTint="33"/>
        </w:rPr>
        <w:t>DESCRIZIONE DELL'ITER AMMINISTRATIVO</w:t>
      </w:r>
      <w:r w:rsidR="00417718" w:rsidRPr="00417718">
        <w:rPr>
          <w:rFonts w:cstheme="minorHAnsi"/>
          <w:b/>
          <w:bCs/>
          <w:color w:val="002060"/>
        </w:rPr>
        <w:t xml:space="preserve"> </w:t>
      </w:r>
      <w:r>
        <w:rPr>
          <w:rFonts w:cstheme="minorHAnsi"/>
        </w:rPr>
        <w:t xml:space="preserve">- </w:t>
      </w:r>
      <w:r w:rsidR="004576A0" w:rsidRPr="004576A0">
        <w:rPr>
          <w:rFonts w:cstheme="minorHAnsi"/>
        </w:rPr>
        <w:t>Elencare tutte le procedure amministrative che si intendono seguire per la realizzazione delle attività di progetto.</w:t>
      </w:r>
      <w:r w:rsidR="004576A0">
        <w:rPr>
          <w:rFonts w:cstheme="minorHAnsi"/>
        </w:rPr>
        <w:t xml:space="preserve"> </w:t>
      </w:r>
      <w:r w:rsidR="004576A0" w:rsidRPr="004576A0">
        <w:rPr>
          <w:rFonts w:cstheme="minorHAnsi"/>
        </w:rPr>
        <w:t>In caso di procedure derogatorie è necessario fornire le idonee motivazioni compil</w:t>
      </w:r>
      <w:r w:rsidR="001213F7">
        <w:rPr>
          <w:rFonts w:cstheme="minorHAnsi"/>
        </w:rPr>
        <w:t>ando</w:t>
      </w:r>
      <w:r w:rsidR="004576A0" w:rsidRPr="004576A0">
        <w:rPr>
          <w:rFonts w:cstheme="minorHAnsi"/>
        </w:rPr>
        <w:t xml:space="preserve">, per ciascuna procedura derogatoria, </w:t>
      </w:r>
      <w:r w:rsidR="001213F7">
        <w:rPr>
          <w:rFonts w:cstheme="minorHAnsi"/>
        </w:rPr>
        <w:t>la cd.</w:t>
      </w:r>
      <w:r w:rsidR="004576A0" w:rsidRPr="004576A0">
        <w:rPr>
          <w:rFonts w:cstheme="minorHAnsi"/>
        </w:rPr>
        <w:t xml:space="preserve"> Relazione sulla sussistenza dei presupposti per il ricorso a procedure derogatorie, allegata alla </w:t>
      </w:r>
      <w:r w:rsidR="001213F7" w:rsidRPr="001213F7">
        <w:rPr>
          <w:rFonts w:cstheme="minorHAnsi"/>
          <w:i/>
          <w:iCs/>
        </w:rPr>
        <w:t>call</w:t>
      </w:r>
      <w:r w:rsidR="004576A0" w:rsidRPr="004576A0">
        <w:rPr>
          <w:rFonts w:cstheme="minorHAnsi"/>
        </w:rPr>
        <w:t>.</w:t>
      </w:r>
    </w:p>
    <w:p w14:paraId="7886165B" w14:textId="266FA297" w:rsidR="003B60CD" w:rsidRPr="00C163CC" w:rsidRDefault="00840478" w:rsidP="00840478">
      <w:pPr>
        <w:keepNext/>
        <w:spacing w:after="120" w:line="240" w:lineRule="auto"/>
        <w:jc w:val="both"/>
        <w:rPr>
          <w:rFonts w:cstheme="minorHAnsi"/>
        </w:rPr>
      </w:pPr>
      <w:r w:rsidRPr="003E49A5">
        <w:rPr>
          <w:rFonts w:cstheme="minorHAnsi"/>
          <w:b/>
          <w:bCs/>
          <w:color w:val="002060"/>
        </w:rPr>
        <w:t>Procedure di appalto</w:t>
      </w:r>
      <w:r w:rsidRPr="003E49A5">
        <w:rPr>
          <w:rFonts w:cstheme="minorHAnsi"/>
          <w:color w:val="002060"/>
        </w:rPr>
        <w:t xml:space="preserve"> </w:t>
      </w:r>
      <w:r w:rsidRPr="003E49A5">
        <w:rPr>
          <w:rFonts w:cstheme="minorHAnsi"/>
          <w:i/>
          <w:iCs/>
        </w:rPr>
        <w:t xml:space="preserve">[da compilare se si prevede </w:t>
      </w:r>
      <w:r w:rsidR="003214DE">
        <w:rPr>
          <w:rFonts w:cstheme="minorHAnsi"/>
          <w:i/>
          <w:iCs/>
        </w:rPr>
        <w:t>il ricorso a</w:t>
      </w:r>
      <w:r w:rsidRPr="003E49A5">
        <w:rPr>
          <w:rFonts w:cstheme="minorHAnsi"/>
          <w:i/>
          <w:iCs/>
        </w:rPr>
        <w:t xml:space="preserve"> procedure di appalto]</w:t>
      </w:r>
    </w:p>
    <w:tbl>
      <w:tblPr>
        <w:tblW w:w="9741" w:type="dxa"/>
        <w:jc w:val="center"/>
        <w:tblLayout w:type="fixed"/>
        <w:tblCellMar>
          <w:left w:w="70" w:type="dxa"/>
          <w:right w:w="70" w:type="dxa"/>
        </w:tblCellMar>
        <w:tblLook w:val="04A0" w:firstRow="1" w:lastRow="0" w:firstColumn="1" w:lastColumn="0" w:noHBand="0" w:noVBand="1"/>
      </w:tblPr>
      <w:tblGrid>
        <w:gridCol w:w="2263"/>
        <w:gridCol w:w="1560"/>
        <w:gridCol w:w="1417"/>
        <w:gridCol w:w="1559"/>
        <w:gridCol w:w="1276"/>
        <w:gridCol w:w="1666"/>
      </w:tblGrid>
      <w:tr w:rsidR="003214DE" w:rsidRPr="00E006C7" w14:paraId="4791390C"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002060"/>
          </w:tcPr>
          <w:p w14:paraId="28E8077E" w14:textId="4BB4F376" w:rsidR="003214DE" w:rsidRPr="00813A2A" w:rsidRDefault="003214DE"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560" w:type="dxa"/>
            <w:tcBorders>
              <w:top w:val="single" w:sz="4" w:space="0" w:color="7F7F7F"/>
              <w:left w:val="single" w:sz="4" w:space="0" w:color="7F7F7F"/>
              <w:bottom w:val="single" w:sz="4" w:space="0" w:color="7F7F7F"/>
              <w:right w:val="single" w:sz="4" w:space="0" w:color="7F7F7F"/>
            </w:tcBorders>
            <w:shd w:val="clear" w:color="auto" w:fill="auto"/>
          </w:tcPr>
          <w:p w14:paraId="68742890" w14:textId="77777777" w:rsidR="003214DE" w:rsidRPr="006531BD" w:rsidRDefault="003214DE"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4B451A91" w14:textId="7DABB112" w:rsidR="003214DE" w:rsidRPr="003214DE" w:rsidRDefault="003214DE"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r w:rsidR="00EB3629">
              <w:rPr>
                <w:rFonts w:ascii="Calibri" w:eastAsia="Times New Roman" w:hAnsi="Calibri" w:cs="Calibri"/>
                <w:b/>
                <w:bCs/>
                <w:color w:val="FFFFFF" w:themeColor="background1"/>
                <w:lang w:eastAsia="en-US"/>
              </w:rPr>
              <w:t xml:space="preserve"> dell’appalto</w:t>
            </w:r>
          </w:p>
        </w:tc>
        <w:tc>
          <w:tcPr>
            <w:tcW w:w="4501" w:type="dxa"/>
            <w:gridSpan w:val="3"/>
            <w:tcBorders>
              <w:top w:val="single" w:sz="4" w:space="0" w:color="7F7F7F"/>
              <w:left w:val="single" w:sz="4" w:space="0" w:color="7F7F7F"/>
              <w:bottom w:val="single" w:sz="4" w:space="0" w:color="7F7F7F"/>
              <w:right w:val="single" w:sz="4" w:space="0" w:color="7F7F7F"/>
            </w:tcBorders>
            <w:shd w:val="clear" w:color="auto" w:fill="auto"/>
          </w:tcPr>
          <w:p w14:paraId="4F88A0E4" w14:textId="221C0B3E" w:rsidR="003214DE" w:rsidRPr="006531BD" w:rsidRDefault="003214DE" w:rsidP="00C2087B">
            <w:pPr>
              <w:keepNext/>
              <w:spacing w:after="0" w:line="240" w:lineRule="auto"/>
              <w:rPr>
                <w:rFonts w:ascii="Calibri" w:eastAsia="Times New Roman" w:hAnsi="Calibri" w:cs="Calibri"/>
                <w:lang w:eastAsia="en-US"/>
              </w:rPr>
            </w:pPr>
          </w:p>
        </w:tc>
      </w:tr>
      <w:tr w:rsidR="00DC5728" w:rsidRPr="00E006C7" w14:paraId="5A833CF1" w14:textId="77777777" w:rsidTr="00813A2A">
        <w:trPr>
          <w:trHeight w:val="533"/>
          <w:jc w:val="center"/>
        </w:trPr>
        <w:tc>
          <w:tcPr>
            <w:tcW w:w="3823"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00B65B7" w14:textId="7BB3D50B" w:rsidR="00DC5728" w:rsidRPr="003214DE" w:rsidRDefault="00DC5728" w:rsidP="00C2087B">
            <w:pPr>
              <w:keepNext/>
              <w:spacing w:after="0" w:line="240" w:lineRule="auto"/>
              <w:rPr>
                <w:rFonts w:ascii="Calibri" w:eastAsia="Times New Roman" w:hAnsi="Calibri" w:cs="Calibri"/>
                <w:b/>
                <w:bCs/>
                <w:color w:val="002060"/>
                <w:lang w:eastAsia="en-US"/>
              </w:rPr>
            </w:pPr>
            <w:r w:rsidRPr="00DF591A">
              <w:rPr>
                <w:rFonts w:ascii="Calibri" w:eastAsia="Times New Roman" w:hAnsi="Calibri" w:cs="Calibri"/>
                <w:b/>
                <w:bCs/>
                <w:color w:val="002060"/>
                <w:lang w:eastAsia="en-US"/>
              </w:rPr>
              <w:t xml:space="preserve">Tipologia di </w:t>
            </w:r>
            <w:r w:rsidR="00A3763F" w:rsidRPr="00DF591A">
              <w:rPr>
                <w:rFonts w:ascii="Calibri" w:eastAsia="Times New Roman" w:hAnsi="Calibri" w:cs="Calibri"/>
                <w:b/>
                <w:bCs/>
                <w:color w:val="002060"/>
                <w:lang w:eastAsia="en-US"/>
              </w:rPr>
              <w:t>fo</w:t>
            </w:r>
            <w:r w:rsidR="00DF591A" w:rsidRPr="00DF591A">
              <w:rPr>
                <w:rFonts w:ascii="Calibri" w:eastAsia="Times New Roman" w:hAnsi="Calibri" w:cs="Calibri"/>
                <w:b/>
                <w:bCs/>
                <w:color w:val="002060"/>
                <w:lang w:eastAsia="en-US"/>
              </w:rPr>
              <w:t>r</w:t>
            </w:r>
            <w:r w:rsidR="00A3763F" w:rsidRPr="00DF591A">
              <w:rPr>
                <w:rFonts w:ascii="Calibri" w:eastAsia="Times New Roman" w:hAnsi="Calibri" w:cs="Calibri"/>
                <w:b/>
                <w:bCs/>
                <w:color w:val="002060"/>
                <w:lang w:eastAsia="en-US"/>
              </w:rPr>
              <w:t>nitura</w:t>
            </w:r>
          </w:p>
        </w:tc>
        <w:tc>
          <w:tcPr>
            <w:tcW w:w="5918" w:type="dxa"/>
            <w:gridSpan w:val="4"/>
            <w:tcBorders>
              <w:top w:val="single" w:sz="4" w:space="0" w:color="7F7F7F"/>
              <w:left w:val="single" w:sz="4" w:space="0" w:color="7F7F7F"/>
              <w:bottom w:val="single" w:sz="4" w:space="0" w:color="7F7F7F"/>
              <w:right w:val="single" w:sz="4" w:space="0" w:color="7F7F7F"/>
            </w:tcBorders>
            <w:shd w:val="clear" w:color="auto" w:fill="auto"/>
          </w:tcPr>
          <w:p w14:paraId="7049CE7B" w14:textId="36C5C04E" w:rsidR="00DC5728" w:rsidRPr="006531BD" w:rsidRDefault="00896CD3" w:rsidP="00C2087B">
            <w:pPr>
              <w:keepNext/>
              <w:spacing w:after="0" w:line="240" w:lineRule="auto"/>
              <w:rPr>
                <w:rFonts w:ascii="Calibri" w:eastAsia="Times New Roman" w:hAnsi="Calibri" w:cs="Calibri"/>
                <w:lang w:eastAsia="en-US"/>
              </w:rPr>
            </w:pPr>
            <w:sdt>
              <w:sdtPr>
                <w:rPr>
                  <w:rFonts w:ascii="Calibri" w:eastAsia="Times New Roman" w:hAnsi="Calibri" w:cs="Calibri"/>
                  <w:lang w:eastAsia="en-US"/>
                </w:rPr>
                <w:id w:val="1053512333"/>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Lavori    </w:t>
            </w:r>
            <w:sdt>
              <w:sdtPr>
                <w:rPr>
                  <w:rFonts w:ascii="Calibri" w:eastAsia="Times New Roman" w:hAnsi="Calibri" w:cs="Calibri"/>
                  <w:lang w:eastAsia="en-US"/>
                </w:rPr>
                <w:id w:val="-601111916"/>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Servizi    </w:t>
            </w:r>
            <w:sdt>
              <w:sdtPr>
                <w:rPr>
                  <w:rFonts w:ascii="Calibri" w:eastAsia="Times New Roman" w:hAnsi="Calibri" w:cs="Calibri"/>
                  <w:lang w:eastAsia="en-US"/>
                </w:rPr>
                <w:id w:val="1518114251"/>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w:t>
            </w:r>
            <w:r w:rsidR="008D21C3">
              <w:rPr>
                <w:rFonts w:ascii="Calibri" w:eastAsia="Times New Roman" w:hAnsi="Calibri" w:cs="Calibri"/>
                <w:lang w:eastAsia="en-US"/>
              </w:rPr>
              <w:t>Beni</w:t>
            </w:r>
          </w:p>
        </w:tc>
      </w:tr>
      <w:tr w:rsidR="00F069D9" w:rsidRPr="00E006C7" w14:paraId="3335B259"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47AE2E4" w14:textId="77777777" w:rsidR="00A3763F" w:rsidRDefault="00D02E27" w:rsidP="00C2087B">
            <w:pPr>
              <w:keepNext/>
              <w:spacing w:after="0" w:line="240" w:lineRule="auto"/>
              <w:rPr>
                <w:rFonts w:eastAsia="Times New Roman" w:cstheme="minorHAnsi"/>
                <w:b/>
                <w:bCs/>
                <w:color w:val="002060"/>
              </w:rPr>
            </w:pPr>
            <w:r w:rsidRPr="00C163CC">
              <w:rPr>
                <w:rFonts w:eastAsia="Times New Roman" w:cstheme="minorHAnsi"/>
                <w:b/>
                <w:bCs/>
                <w:color w:val="002060"/>
              </w:rPr>
              <w:t>Tipologia di procedura</w:t>
            </w:r>
          </w:p>
          <w:p w14:paraId="03CD1DDF" w14:textId="1C8FD213" w:rsidR="00F069D9" w:rsidRPr="006531BD" w:rsidRDefault="009B2E64" w:rsidP="00C2087B">
            <w:pPr>
              <w:keepNext/>
              <w:spacing w:after="0" w:line="240" w:lineRule="auto"/>
              <w:rPr>
                <w:rFonts w:ascii="Calibri" w:eastAsia="Times New Roman" w:hAnsi="Calibri" w:cs="Calibri"/>
                <w:lang w:eastAsia="en-US"/>
              </w:rPr>
            </w:pPr>
            <w:r w:rsidRPr="009B2E64">
              <w:rPr>
                <w:rFonts w:ascii="Calibri" w:eastAsia="Times New Roman" w:hAnsi="Calibri" w:cs="Calibri"/>
                <w:i/>
                <w:iCs/>
                <w:color w:val="002060"/>
                <w:sz w:val="18"/>
                <w:szCs w:val="18"/>
                <w:lang w:eastAsia="en-US"/>
              </w:rPr>
              <w:t>[</w:t>
            </w:r>
            <w:r w:rsidRPr="009B2E64">
              <w:rPr>
                <w:rStyle w:val="ui-provider"/>
                <w:i/>
                <w:iCs/>
                <w:color w:val="002060"/>
                <w:sz w:val="18"/>
                <w:szCs w:val="18"/>
              </w:rPr>
              <w:t>aperta / ristretta / SDAPA / sottosoglia / negoziata senza bando ecc.</w:t>
            </w:r>
            <w:r w:rsidRPr="009B2E64">
              <w:rPr>
                <w:rFonts w:ascii="Calibri" w:eastAsia="Times New Roman" w:hAnsi="Calibri" w:cs="Calibri"/>
                <w:i/>
                <w:iCs/>
                <w:color w:val="002060"/>
                <w:sz w:val="18"/>
                <w:szCs w:val="18"/>
                <w:lang w:eastAsia="en-US"/>
              </w:rPr>
              <w:t>]</w:t>
            </w:r>
          </w:p>
        </w:tc>
        <w:tc>
          <w:tcPr>
            <w:tcW w:w="1560" w:type="dxa"/>
            <w:tcBorders>
              <w:top w:val="single" w:sz="4" w:space="0" w:color="7F7F7F"/>
              <w:left w:val="single" w:sz="4" w:space="0" w:color="7F7F7F"/>
              <w:bottom w:val="single" w:sz="4" w:space="0" w:color="7F7F7F"/>
              <w:right w:val="single" w:sz="4" w:space="0" w:color="7F7F7F"/>
            </w:tcBorders>
            <w:shd w:val="clear" w:color="auto" w:fill="auto"/>
          </w:tcPr>
          <w:p w14:paraId="6EFF9CD8" w14:textId="77B63424" w:rsidR="00F069D9" w:rsidRPr="009B2E64" w:rsidRDefault="00F069D9" w:rsidP="00C2087B">
            <w:pPr>
              <w:keepNext/>
              <w:spacing w:after="0" w:line="240" w:lineRule="auto"/>
              <w:rPr>
                <w:rFonts w:ascii="Calibri" w:eastAsia="Times New Roman" w:hAnsi="Calibri" w:cs="Calibri"/>
                <w:i/>
                <w:iCs/>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F310A72" w14:textId="43A055B4" w:rsidR="00F069D9" w:rsidRPr="006531BD" w:rsidRDefault="00E32CEA"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 xml:space="preserve">Rif. </w:t>
            </w:r>
            <w:r w:rsidR="0095726A" w:rsidRPr="00C163CC">
              <w:rPr>
                <w:rFonts w:eastAsia="Times New Roman" w:cstheme="minorHAnsi"/>
                <w:b/>
                <w:bCs/>
                <w:color w:val="002060"/>
              </w:rPr>
              <w:t>normativo</w:t>
            </w:r>
          </w:p>
        </w:tc>
        <w:tc>
          <w:tcPr>
            <w:tcW w:w="1559" w:type="dxa"/>
            <w:tcBorders>
              <w:top w:val="single" w:sz="4" w:space="0" w:color="7F7F7F"/>
              <w:left w:val="single" w:sz="4" w:space="0" w:color="7F7F7F"/>
              <w:bottom w:val="single" w:sz="4" w:space="0" w:color="7F7F7F"/>
              <w:right w:val="single" w:sz="4" w:space="0" w:color="7F7F7F"/>
            </w:tcBorders>
            <w:shd w:val="clear" w:color="auto" w:fill="auto"/>
          </w:tcPr>
          <w:p w14:paraId="776A9A8B" w14:textId="77777777" w:rsidR="00F069D9" w:rsidRPr="006531BD" w:rsidRDefault="00F069D9" w:rsidP="00C2087B">
            <w:pPr>
              <w:keepNext/>
              <w:spacing w:after="0" w:line="240" w:lineRule="auto"/>
              <w:rPr>
                <w:rFonts w:ascii="Calibri" w:eastAsia="Times New Roman" w:hAnsi="Calibri" w:cs="Calibri"/>
                <w:lang w:eastAsia="en-US"/>
              </w:rPr>
            </w:pPr>
          </w:p>
        </w:tc>
        <w:tc>
          <w:tcPr>
            <w:tcW w:w="127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FB7AC40" w14:textId="337C1E6C" w:rsidR="00F069D9" w:rsidRPr="006531BD" w:rsidRDefault="007B3B73"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 xml:space="preserve">Importo a </w:t>
            </w:r>
            <w:r w:rsidRPr="000B45ED">
              <w:rPr>
                <w:rFonts w:eastAsia="Times New Roman" w:cstheme="minorHAnsi"/>
                <w:b/>
                <w:bCs/>
                <w:color w:val="002060"/>
              </w:rPr>
              <w:t>base d’asta</w:t>
            </w:r>
            <w:r w:rsidR="009B2E64" w:rsidRPr="000B45ED">
              <w:rPr>
                <w:rFonts w:eastAsia="Times New Roman" w:cstheme="minorHAnsi"/>
                <w:b/>
                <w:bCs/>
                <w:color w:val="002060"/>
              </w:rPr>
              <w:t xml:space="preserve"> </w:t>
            </w:r>
            <w:r w:rsidR="009B2E64" w:rsidRPr="000B45ED">
              <w:rPr>
                <w:rStyle w:val="ui-provider"/>
                <w:i/>
                <w:iCs/>
                <w:color w:val="002060"/>
                <w:sz w:val="18"/>
                <w:szCs w:val="18"/>
              </w:rPr>
              <w:t xml:space="preserve">(IVA </w:t>
            </w:r>
            <w:proofErr w:type="spellStart"/>
            <w:r w:rsidR="009B2E64" w:rsidRPr="000B45ED">
              <w:rPr>
                <w:rStyle w:val="ui-provider"/>
                <w:i/>
                <w:iCs/>
                <w:color w:val="002060"/>
                <w:sz w:val="18"/>
                <w:szCs w:val="18"/>
              </w:rPr>
              <w:t>escl</w:t>
            </w:r>
            <w:proofErr w:type="spellEnd"/>
            <w:r w:rsidR="009B2E64" w:rsidRPr="000B45ED">
              <w:rPr>
                <w:rStyle w:val="ui-provider"/>
                <w:i/>
                <w:iCs/>
                <w:color w:val="002060"/>
                <w:sz w:val="18"/>
                <w:szCs w:val="18"/>
              </w:rPr>
              <w:t>.)</w:t>
            </w:r>
          </w:p>
        </w:tc>
        <w:tc>
          <w:tcPr>
            <w:tcW w:w="1666" w:type="dxa"/>
            <w:tcBorders>
              <w:top w:val="single" w:sz="4" w:space="0" w:color="7F7F7F"/>
              <w:left w:val="single" w:sz="4" w:space="0" w:color="7F7F7F"/>
              <w:bottom w:val="single" w:sz="4" w:space="0" w:color="7F7F7F"/>
              <w:right w:val="single" w:sz="4" w:space="0" w:color="7F7F7F"/>
            </w:tcBorders>
            <w:shd w:val="clear" w:color="auto" w:fill="auto"/>
          </w:tcPr>
          <w:p w14:paraId="3385E883" w14:textId="417A16E5" w:rsidR="00F069D9" w:rsidRPr="006531BD" w:rsidRDefault="00F069D9" w:rsidP="00C2087B">
            <w:pPr>
              <w:keepNext/>
              <w:spacing w:after="0" w:line="240" w:lineRule="auto"/>
              <w:rPr>
                <w:rFonts w:ascii="Calibri" w:eastAsia="Times New Roman" w:hAnsi="Calibri" w:cs="Calibri"/>
                <w:lang w:eastAsia="en-US"/>
              </w:rPr>
            </w:pPr>
          </w:p>
        </w:tc>
      </w:tr>
      <w:tr w:rsidR="0095726A" w:rsidRPr="00E006C7" w14:paraId="5481F907"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847297" w14:textId="19E30AD0" w:rsidR="0095726A" w:rsidRPr="006531BD" w:rsidRDefault="0095726A" w:rsidP="0095726A">
            <w:pPr>
              <w:spacing w:after="0" w:line="240" w:lineRule="auto"/>
              <w:rPr>
                <w:rFonts w:ascii="Calibri" w:eastAsia="Times New Roman" w:hAnsi="Calibri" w:cs="Calibri"/>
                <w:lang w:eastAsia="en-US"/>
              </w:rPr>
            </w:pPr>
            <w:r w:rsidRPr="00C163CC">
              <w:rPr>
                <w:rFonts w:eastAsia="Times New Roman" w:cstheme="minorHAnsi"/>
                <w:b/>
                <w:bCs/>
                <w:color w:val="002060"/>
              </w:rPr>
              <w:t>Stazione appaltante</w:t>
            </w:r>
          </w:p>
        </w:tc>
        <w:tc>
          <w:tcPr>
            <w:tcW w:w="2977" w:type="dxa"/>
            <w:gridSpan w:val="2"/>
            <w:tcBorders>
              <w:top w:val="single" w:sz="4" w:space="0" w:color="7F7F7F"/>
              <w:left w:val="single" w:sz="4" w:space="0" w:color="7F7F7F"/>
              <w:bottom w:val="single" w:sz="4" w:space="0" w:color="7F7F7F"/>
              <w:right w:val="single" w:sz="4" w:space="0" w:color="7F7F7F"/>
            </w:tcBorders>
            <w:shd w:val="clear" w:color="auto" w:fill="auto"/>
          </w:tcPr>
          <w:p w14:paraId="312CFE65" w14:textId="711AE509" w:rsidR="0095726A" w:rsidRPr="006531BD" w:rsidRDefault="0095726A" w:rsidP="0095726A">
            <w:pPr>
              <w:spacing w:after="0" w:line="240" w:lineRule="auto"/>
              <w:rPr>
                <w:rFonts w:ascii="Calibri" w:eastAsia="Times New Roman" w:hAnsi="Calibri" w:cs="Calibri"/>
                <w:lang w:eastAsia="en-US"/>
              </w:rPr>
            </w:pPr>
          </w:p>
        </w:tc>
        <w:tc>
          <w:tcPr>
            <w:tcW w:w="155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62845FB" w14:textId="2FD1780A" w:rsidR="0095726A" w:rsidRPr="006531BD" w:rsidRDefault="0095726A" w:rsidP="0095726A">
            <w:pPr>
              <w:spacing w:after="0" w:line="240" w:lineRule="auto"/>
              <w:rPr>
                <w:rFonts w:ascii="Calibri" w:eastAsia="Times New Roman" w:hAnsi="Calibri" w:cs="Calibri"/>
                <w:lang w:eastAsia="en-US"/>
              </w:rPr>
            </w:pPr>
            <w:r w:rsidRPr="00C163CC">
              <w:rPr>
                <w:rFonts w:eastAsia="Times New Roman" w:cstheme="minorHAnsi"/>
                <w:b/>
                <w:bCs/>
                <w:color w:val="002060"/>
              </w:rPr>
              <w:t>Note</w:t>
            </w:r>
          </w:p>
        </w:tc>
        <w:tc>
          <w:tcPr>
            <w:tcW w:w="2942" w:type="dxa"/>
            <w:gridSpan w:val="2"/>
            <w:tcBorders>
              <w:top w:val="single" w:sz="4" w:space="0" w:color="7F7F7F"/>
              <w:left w:val="single" w:sz="4" w:space="0" w:color="7F7F7F"/>
              <w:bottom w:val="single" w:sz="4" w:space="0" w:color="7F7F7F"/>
              <w:right w:val="single" w:sz="4" w:space="0" w:color="7F7F7F"/>
            </w:tcBorders>
            <w:shd w:val="clear" w:color="auto" w:fill="auto"/>
          </w:tcPr>
          <w:p w14:paraId="2F93CF3C" w14:textId="462055B2" w:rsidR="0095726A" w:rsidRPr="006531BD" w:rsidRDefault="0095726A" w:rsidP="0095726A">
            <w:pPr>
              <w:spacing w:after="0" w:line="240" w:lineRule="auto"/>
              <w:rPr>
                <w:rFonts w:ascii="Calibri" w:eastAsia="Times New Roman" w:hAnsi="Calibri" w:cs="Calibri"/>
                <w:lang w:eastAsia="en-US"/>
              </w:rPr>
            </w:pPr>
          </w:p>
        </w:tc>
      </w:tr>
    </w:tbl>
    <w:p w14:paraId="2946629E" w14:textId="77777777" w:rsidR="00A34B50" w:rsidRPr="00D37D47" w:rsidRDefault="00A34B50" w:rsidP="00A34B50">
      <w:pPr>
        <w:spacing w:after="120" w:line="240" w:lineRule="auto"/>
        <w:rPr>
          <w:rFonts w:cstheme="minorHAnsi"/>
        </w:rPr>
      </w:pPr>
    </w:p>
    <w:p w14:paraId="6F12C817" w14:textId="43ECDE68" w:rsidR="00A34B50" w:rsidRPr="00205EE4" w:rsidRDefault="00205EE4" w:rsidP="00205EE4">
      <w:pPr>
        <w:keepNext/>
        <w:spacing w:after="120" w:line="240" w:lineRule="auto"/>
        <w:jc w:val="both"/>
        <w:rPr>
          <w:rFonts w:cstheme="minorHAnsi"/>
          <w:i/>
          <w:iCs/>
        </w:rPr>
      </w:pPr>
      <w:r w:rsidRPr="00205EE4">
        <w:rPr>
          <w:rFonts w:cstheme="minorHAnsi"/>
          <w:b/>
          <w:bCs/>
          <w:color w:val="002060"/>
        </w:rPr>
        <w:t xml:space="preserve">CONSIP </w:t>
      </w:r>
      <w:r w:rsidRPr="00205EE4">
        <w:rPr>
          <w:rFonts w:cstheme="minorHAnsi"/>
          <w:i/>
          <w:iCs/>
        </w:rPr>
        <w:t>[</w:t>
      </w:r>
      <w:r w:rsidR="00026297" w:rsidRPr="00205EE4">
        <w:rPr>
          <w:rFonts w:cstheme="minorHAnsi"/>
          <w:i/>
          <w:iCs/>
        </w:rPr>
        <w:t xml:space="preserve">da </w:t>
      </w:r>
      <w:r w:rsidRPr="00205EE4">
        <w:rPr>
          <w:rFonts w:cstheme="minorHAnsi"/>
          <w:i/>
          <w:iCs/>
        </w:rPr>
        <w:t xml:space="preserve">compilare </w:t>
      </w:r>
      <w:r w:rsidR="00026297">
        <w:rPr>
          <w:rFonts w:cstheme="minorHAnsi"/>
          <w:i/>
          <w:iCs/>
        </w:rPr>
        <w:t xml:space="preserve">in caso di </w:t>
      </w:r>
      <w:r w:rsidRPr="00205EE4">
        <w:rPr>
          <w:rFonts w:cstheme="minorHAnsi"/>
          <w:i/>
          <w:iCs/>
        </w:rPr>
        <w:t xml:space="preserve">acquisizione </w:t>
      </w:r>
      <w:r w:rsidR="00026297" w:rsidRPr="00026297">
        <w:rPr>
          <w:rFonts w:cstheme="minorHAnsi"/>
          <w:i/>
          <w:iCs/>
        </w:rPr>
        <w:t>tramite Consip (Convenzioni/Accordi Quadro/Contratti Quadro)]</w:t>
      </w:r>
    </w:p>
    <w:tbl>
      <w:tblPr>
        <w:tblW w:w="9741" w:type="dxa"/>
        <w:jc w:val="center"/>
        <w:tblLayout w:type="fixed"/>
        <w:tblCellMar>
          <w:left w:w="70" w:type="dxa"/>
          <w:right w:w="70" w:type="dxa"/>
        </w:tblCellMar>
        <w:tblLook w:val="04A0" w:firstRow="1" w:lastRow="0" w:firstColumn="1" w:lastColumn="0" w:noHBand="0" w:noVBand="1"/>
      </w:tblPr>
      <w:tblGrid>
        <w:gridCol w:w="1696"/>
        <w:gridCol w:w="1843"/>
        <w:gridCol w:w="1701"/>
        <w:gridCol w:w="4501"/>
      </w:tblGrid>
      <w:tr w:rsidR="00470C7D" w:rsidRPr="00E006C7" w14:paraId="753DB9A5"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002060"/>
          </w:tcPr>
          <w:p w14:paraId="1EC5B12E" w14:textId="77777777" w:rsidR="00470C7D" w:rsidRPr="00813A2A" w:rsidRDefault="00470C7D"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212AF872" w14:textId="77777777" w:rsidR="00470C7D" w:rsidRPr="006531BD" w:rsidRDefault="00470C7D" w:rsidP="00C2087B">
            <w:pPr>
              <w:keepNext/>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002060"/>
          </w:tcPr>
          <w:p w14:paraId="0889F2E0" w14:textId="77777777" w:rsidR="00470C7D" w:rsidRPr="003214DE" w:rsidRDefault="00470C7D"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2F373D77" w14:textId="77777777" w:rsidR="00470C7D" w:rsidRPr="006531BD" w:rsidRDefault="00470C7D" w:rsidP="00C2087B">
            <w:pPr>
              <w:keepNext/>
              <w:spacing w:after="0" w:line="240" w:lineRule="auto"/>
              <w:rPr>
                <w:rFonts w:ascii="Calibri" w:eastAsia="Times New Roman" w:hAnsi="Calibri" w:cs="Calibri"/>
                <w:lang w:eastAsia="en-US"/>
              </w:rPr>
            </w:pPr>
          </w:p>
        </w:tc>
      </w:tr>
      <w:tr w:rsidR="007A59E3" w:rsidRPr="00E006C7" w14:paraId="24FF51A1" w14:textId="77777777" w:rsidTr="00F27038">
        <w:trPr>
          <w:trHeight w:val="533"/>
          <w:jc w:val="center"/>
        </w:trPr>
        <w:tc>
          <w:tcPr>
            <w:tcW w:w="3539"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C07F0B7" w14:textId="2930FA52" w:rsidR="007A59E3" w:rsidRPr="003214DE" w:rsidRDefault="007A59E3" w:rsidP="00C2087B">
            <w:pPr>
              <w:keepNext/>
              <w:spacing w:after="0" w:line="240" w:lineRule="auto"/>
              <w:rPr>
                <w:rFonts w:ascii="Calibri" w:eastAsia="Times New Roman" w:hAnsi="Calibri" w:cs="Calibri"/>
                <w:b/>
                <w:bCs/>
                <w:lang w:eastAsia="en-US"/>
              </w:rPr>
            </w:pPr>
            <w:r>
              <w:rPr>
                <w:rFonts w:ascii="Calibri" w:eastAsia="Times New Roman" w:hAnsi="Calibri" w:cs="Calibri"/>
                <w:b/>
                <w:bCs/>
                <w:color w:val="002060"/>
                <w:lang w:eastAsia="en-US"/>
              </w:rPr>
              <w:t xml:space="preserve">Tipologia di </w:t>
            </w:r>
            <w:r w:rsidR="008D21C3">
              <w:rPr>
                <w:rFonts w:ascii="Calibri" w:eastAsia="Times New Roman" w:hAnsi="Calibri" w:cs="Calibri"/>
                <w:b/>
                <w:bCs/>
                <w:color w:val="002060"/>
                <w:lang w:eastAsia="en-US"/>
              </w:rPr>
              <w:t>strumento</w:t>
            </w:r>
          </w:p>
        </w:tc>
        <w:tc>
          <w:tcPr>
            <w:tcW w:w="6202" w:type="dxa"/>
            <w:gridSpan w:val="2"/>
            <w:tcBorders>
              <w:top w:val="single" w:sz="4" w:space="0" w:color="7F7F7F"/>
              <w:left w:val="single" w:sz="4" w:space="0" w:color="7F7F7F"/>
              <w:bottom w:val="single" w:sz="4" w:space="0" w:color="7F7F7F"/>
              <w:right w:val="single" w:sz="4" w:space="0" w:color="7F7F7F"/>
            </w:tcBorders>
            <w:shd w:val="clear" w:color="auto" w:fill="auto"/>
          </w:tcPr>
          <w:p w14:paraId="37AA8D66" w14:textId="35C1957D" w:rsidR="007A59E3" w:rsidRPr="006531BD" w:rsidRDefault="00896CD3" w:rsidP="00C2087B">
            <w:pPr>
              <w:keepNext/>
              <w:spacing w:after="0" w:line="240" w:lineRule="auto"/>
              <w:rPr>
                <w:rFonts w:ascii="Calibri" w:eastAsia="Times New Roman" w:hAnsi="Calibri" w:cs="Calibri"/>
                <w:lang w:eastAsia="en-US"/>
              </w:rPr>
            </w:pPr>
            <w:sdt>
              <w:sdtPr>
                <w:rPr>
                  <w:rFonts w:ascii="Calibri" w:eastAsia="Times New Roman" w:hAnsi="Calibri" w:cs="Calibri"/>
                  <w:lang w:eastAsia="en-US"/>
                </w:rPr>
                <w:id w:val="975949128"/>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Convenzione</w:t>
            </w:r>
            <w:r w:rsidR="007A59E3">
              <w:rPr>
                <w:rFonts w:ascii="Calibri" w:eastAsia="Times New Roman" w:hAnsi="Calibri" w:cs="Calibri"/>
                <w:lang w:eastAsia="en-US"/>
              </w:rPr>
              <w:t xml:space="preserve">    </w:t>
            </w:r>
            <w:sdt>
              <w:sdtPr>
                <w:rPr>
                  <w:rFonts w:ascii="Calibri" w:eastAsia="Times New Roman" w:hAnsi="Calibri" w:cs="Calibri"/>
                  <w:lang w:eastAsia="en-US"/>
                </w:rPr>
                <w:id w:val="-1306008897"/>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Accordo quadro</w:t>
            </w:r>
            <w:r w:rsidR="007A59E3">
              <w:rPr>
                <w:rFonts w:ascii="Calibri" w:eastAsia="Times New Roman" w:hAnsi="Calibri" w:cs="Calibri"/>
                <w:lang w:eastAsia="en-US"/>
              </w:rPr>
              <w:t xml:space="preserve">   </w:t>
            </w:r>
            <w:sdt>
              <w:sdtPr>
                <w:rPr>
                  <w:rFonts w:ascii="Calibri" w:eastAsia="Times New Roman" w:hAnsi="Calibri" w:cs="Calibri"/>
                  <w:lang w:eastAsia="en-US"/>
                </w:rPr>
                <w:id w:val="329797361"/>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Contratto quadro</w:t>
            </w:r>
          </w:p>
        </w:tc>
      </w:tr>
      <w:tr w:rsidR="00F40AFB" w:rsidRPr="00E006C7" w14:paraId="27ACE7AC"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1EB6394" w14:textId="1D9BB599" w:rsidR="00F40AFB" w:rsidRPr="006531BD" w:rsidRDefault="00F40AFB"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Identificativo Convenzione</w:t>
            </w:r>
            <w:r w:rsidRPr="00C163CC">
              <w:rPr>
                <w:rFonts w:eastAsia="Times New Roman" w:cstheme="minorHAnsi"/>
              </w:rPr>
              <w:t> </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6E5819A7" w14:textId="77777777" w:rsidR="00F40AFB" w:rsidRPr="006531BD" w:rsidRDefault="00F40AFB" w:rsidP="00C2087B">
            <w:pPr>
              <w:keepNext/>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4DD034B" w14:textId="3049B874" w:rsidR="00F40AFB" w:rsidRPr="006531BD" w:rsidRDefault="00F40AFB"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Tipologia attività di riferimento</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0D91A67E" w14:textId="77777777" w:rsidR="00F40AFB" w:rsidRPr="006531BD" w:rsidRDefault="00F40AFB" w:rsidP="00C2087B">
            <w:pPr>
              <w:keepNext/>
              <w:spacing w:after="0" w:line="240" w:lineRule="auto"/>
              <w:rPr>
                <w:rFonts w:ascii="Calibri" w:eastAsia="Times New Roman" w:hAnsi="Calibri" w:cs="Calibri"/>
                <w:lang w:eastAsia="en-US"/>
              </w:rPr>
            </w:pPr>
          </w:p>
        </w:tc>
      </w:tr>
      <w:tr w:rsidR="00F27038" w:rsidRPr="00E006C7" w14:paraId="47A5AD5E"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AD7074F" w14:textId="77777777" w:rsidR="00F27038" w:rsidRDefault="00F27038" w:rsidP="00F27038">
            <w:pPr>
              <w:spacing w:after="0" w:line="240" w:lineRule="auto"/>
              <w:rPr>
                <w:rFonts w:eastAsia="Times New Roman" w:cstheme="minorHAnsi"/>
                <w:b/>
                <w:bCs/>
                <w:color w:val="002060"/>
              </w:rPr>
            </w:pPr>
            <w:r>
              <w:rPr>
                <w:rFonts w:eastAsia="Times New Roman" w:cstheme="minorHAnsi"/>
                <w:b/>
                <w:bCs/>
                <w:color w:val="002060"/>
              </w:rPr>
              <w:t xml:space="preserve">Importo </w:t>
            </w:r>
          </w:p>
          <w:p w14:paraId="45B6F5F0" w14:textId="52F0CC36" w:rsidR="00F27038" w:rsidRPr="00C163CC" w:rsidRDefault="00F27038" w:rsidP="00F27038">
            <w:pPr>
              <w:spacing w:after="0" w:line="240" w:lineRule="auto"/>
              <w:rPr>
                <w:rFonts w:eastAsia="Times New Roman" w:cstheme="minorHAnsi"/>
                <w:b/>
                <w:bCs/>
                <w:color w:val="002060"/>
              </w:rPr>
            </w:pPr>
            <w:r w:rsidRPr="000B45ED">
              <w:rPr>
                <w:rStyle w:val="ui-provider"/>
                <w:i/>
                <w:iCs/>
                <w:color w:val="002060"/>
                <w:sz w:val="18"/>
                <w:szCs w:val="18"/>
              </w:rPr>
              <w:t xml:space="preserve">(IVA </w:t>
            </w:r>
            <w:proofErr w:type="spellStart"/>
            <w:r w:rsidRPr="000B45ED">
              <w:rPr>
                <w:rStyle w:val="ui-provider"/>
                <w:i/>
                <w:iCs/>
                <w:color w:val="002060"/>
                <w:sz w:val="18"/>
                <w:szCs w:val="18"/>
              </w:rPr>
              <w:t>escl</w:t>
            </w:r>
            <w:proofErr w:type="spellEnd"/>
            <w:r w:rsidRPr="000B45ED">
              <w:rPr>
                <w:rStyle w:val="ui-provider"/>
                <w:i/>
                <w:iCs/>
                <w:color w:val="002060"/>
                <w:sz w:val="18"/>
                <w:szCs w:val="18"/>
              </w:rPr>
              <w:t>.)</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1705DDB8" w14:textId="77777777" w:rsidR="00F27038" w:rsidRPr="006531BD" w:rsidRDefault="00F27038" w:rsidP="00F27038">
            <w:pPr>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717940A" w14:textId="2E19E7FF" w:rsidR="00F27038" w:rsidRPr="00C163CC" w:rsidRDefault="00F27038" w:rsidP="00F27038">
            <w:pPr>
              <w:spacing w:after="0" w:line="240" w:lineRule="auto"/>
              <w:rPr>
                <w:rFonts w:eastAsia="Times New Roman" w:cstheme="minorHAnsi"/>
                <w:b/>
                <w:bCs/>
                <w:color w:val="002060"/>
              </w:rPr>
            </w:pPr>
            <w:r>
              <w:rPr>
                <w:rFonts w:eastAsia="Times New Roman" w:cstheme="minorHAnsi"/>
                <w:b/>
                <w:bCs/>
                <w:color w:val="002060"/>
              </w:rPr>
              <w:t>Note</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3E972650" w14:textId="77777777" w:rsidR="00F27038" w:rsidRPr="006531BD" w:rsidRDefault="00F27038" w:rsidP="00F27038">
            <w:pPr>
              <w:spacing w:after="0" w:line="240" w:lineRule="auto"/>
              <w:rPr>
                <w:rFonts w:ascii="Calibri" w:eastAsia="Times New Roman" w:hAnsi="Calibri" w:cs="Calibri"/>
                <w:lang w:eastAsia="en-US"/>
              </w:rPr>
            </w:pPr>
          </w:p>
        </w:tc>
      </w:tr>
    </w:tbl>
    <w:p w14:paraId="2827830C" w14:textId="39A5675A" w:rsidR="00A34B50" w:rsidRDefault="00A34B50" w:rsidP="007E15FC">
      <w:pPr>
        <w:spacing w:after="120" w:line="240" w:lineRule="auto"/>
        <w:rPr>
          <w:rFonts w:ascii="Calibri" w:eastAsia="Times New Roman" w:hAnsi="Calibri" w:cs="Calibri"/>
          <w:b/>
          <w:bCs/>
          <w:lang w:eastAsia="en-US"/>
        </w:rPr>
      </w:pPr>
    </w:p>
    <w:p w14:paraId="4FF19FDB" w14:textId="1FC4BB86" w:rsidR="00B45E93" w:rsidRPr="00205EE4" w:rsidRDefault="00564CBB" w:rsidP="001F2F42">
      <w:pPr>
        <w:keepNext/>
        <w:spacing w:after="120" w:line="240" w:lineRule="auto"/>
        <w:jc w:val="both"/>
        <w:rPr>
          <w:rFonts w:cstheme="minorHAnsi"/>
          <w:i/>
          <w:iCs/>
        </w:rPr>
      </w:pPr>
      <w:r>
        <w:rPr>
          <w:rFonts w:cstheme="minorHAnsi"/>
          <w:b/>
          <w:bCs/>
          <w:color w:val="002060"/>
        </w:rPr>
        <w:t>AFFIDAMENTI</w:t>
      </w:r>
      <w:r w:rsidR="007E4477" w:rsidRPr="007E4477">
        <w:rPr>
          <w:rFonts w:cstheme="minorHAnsi"/>
          <w:b/>
          <w:bCs/>
          <w:color w:val="002060"/>
        </w:rPr>
        <w:t xml:space="preserve"> IN HOUSE </w:t>
      </w:r>
      <w:r w:rsidR="001F2F42" w:rsidRPr="001F2F42">
        <w:rPr>
          <w:rFonts w:cstheme="minorHAnsi"/>
          <w:i/>
          <w:iCs/>
        </w:rPr>
        <w:t>[Da compilare se si prevede l’utilizzo di affidamento ad enti in house (Allegare valutazione congruità ex art.192 Dlgs. 50/2016)]</w:t>
      </w:r>
    </w:p>
    <w:tbl>
      <w:tblPr>
        <w:tblW w:w="9741" w:type="dxa"/>
        <w:jc w:val="center"/>
        <w:tblLayout w:type="fixed"/>
        <w:tblCellMar>
          <w:left w:w="70" w:type="dxa"/>
          <w:right w:w="70" w:type="dxa"/>
        </w:tblCellMar>
        <w:tblLook w:val="04A0" w:firstRow="1" w:lastRow="0" w:firstColumn="1" w:lastColumn="0" w:noHBand="0" w:noVBand="1"/>
      </w:tblPr>
      <w:tblGrid>
        <w:gridCol w:w="1271"/>
        <w:gridCol w:w="1276"/>
        <w:gridCol w:w="1417"/>
        <w:gridCol w:w="5777"/>
      </w:tblGrid>
      <w:tr w:rsidR="00D4427E" w:rsidRPr="00E006C7" w14:paraId="7875FB11" w14:textId="77777777" w:rsidTr="00C2087B">
        <w:trPr>
          <w:trHeight w:val="533"/>
          <w:jc w:val="center"/>
        </w:trPr>
        <w:tc>
          <w:tcPr>
            <w:tcW w:w="1271" w:type="dxa"/>
            <w:tcBorders>
              <w:top w:val="single" w:sz="4" w:space="0" w:color="7F7F7F"/>
              <w:left w:val="single" w:sz="4" w:space="0" w:color="7F7F7F"/>
              <w:bottom w:val="single" w:sz="4" w:space="0" w:color="7F7F7F"/>
              <w:right w:val="single" w:sz="4" w:space="0" w:color="7F7F7F"/>
            </w:tcBorders>
            <w:shd w:val="clear" w:color="auto" w:fill="002060"/>
          </w:tcPr>
          <w:p w14:paraId="038E6A5B" w14:textId="77777777" w:rsidR="00B45E93" w:rsidRPr="00813A2A" w:rsidRDefault="00B45E93"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Pr>
          <w:p w14:paraId="0992E32E" w14:textId="77777777" w:rsidR="00B45E93" w:rsidRPr="006531BD" w:rsidRDefault="00B45E93"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6321FF13" w14:textId="77777777" w:rsidR="00B45E93" w:rsidRPr="003214DE" w:rsidRDefault="00B45E93"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p>
        </w:tc>
        <w:tc>
          <w:tcPr>
            <w:tcW w:w="5777" w:type="dxa"/>
            <w:tcBorders>
              <w:top w:val="single" w:sz="4" w:space="0" w:color="7F7F7F"/>
              <w:left w:val="single" w:sz="4" w:space="0" w:color="7F7F7F"/>
              <w:bottom w:val="single" w:sz="4" w:space="0" w:color="7F7F7F"/>
              <w:right w:val="single" w:sz="4" w:space="0" w:color="7F7F7F"/>
            </w:tcBorders>
            <w:shd w:val="clear" w:color="auto" w:fill="auto"/>
          </w:tcPr>
          <w:p w14:paraId="2A4371EB" w14:textId="77777777" w:rsidR="00B45E93" w:rsidRPr="006531BD" w:rsidRDefault="00B45E93" w:rsidP="00C2087B">
            <w:pPr>
              <w:keepNext/>
              <w:spacing w:after="0" w:line="240" w:lineRule="auto"/>
              <w:rPr>
                <w:rFonts w:ascii="Calibri" w:eastAsia="Times New Roman" w:hAnsi="Calibri" w:cs="Calibri"/>
                <w:lang w:eastAsia="en-US"/>
              </w:rPr>
            </w:pPr>
          </w:p>
        </w:tc>
      </w:tr>
      <w:tr w:rsidR="00B45E93" w:rsidRPr="00E006C7" w14:paraId="5BCBF36D"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2DABF1" w14:textId="11CEEDDD" w:rsidR="00B45E93" w:rsidRPr="003214DE" w:rsidRDefault="000B0523" w:rsidP="00C2087B">
            <w:pPr>
              <w:keepNext/>
              <w:spacing w:after="0" w:line="240" w:lineRule="auto"/>
              <w:rPr>
                <w:rFonts w:ascii="Calibri" w:eastAsia="Times New Roman" w:hAnsi="Calibri" w:cs="Calibri"/>
                <w:b/>
                <w:bCs/>
                <w:lang w:eastAsia="en-US"/>
              </w:rPr>
            </w:pPr>
            <w:r>
              <w:rPr>
                <w:rFonts w:ascii="Calibri" w:eastAsia="Times New Roman" w:hAnsi="Calibri" w:cs="Calibri"/>
                <w:b/>
                <w:bCs/>
                <w:color w:val="002060"/>
                <w:lang w:eastAsia="en-US"/>
              </w:rPr>
              <w:t>Prestazione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302A24A1" w14:textId="77777777" w:rsidR="00B45E93" w:rsidRPr="006531BD" w:rsidRDefault="00B45E93" w:rsidP="00C2087B">
            <w:pPr>
              <w:keepNext/>
              <w:spacing w:after="0" w:line="240" w:lineRule="auto"/>
              <w:rPr>
                <w:rFonts w:ascii="Calibri" w:eastAsia="Times New Roman" w:hAnsi="Calibri" w:cs="Calibri"/>
                <w:lang w:eastAsia="en-US"/>
              </w:rPr>
            </w:pPr>
          </w:p>
        </w:tc>
      </w:tr>
      <w:tr w:rsidR="004008D2" w:rsidRPr="00E006C7" w14:paraId="1753FECD"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3020C57" w14:textId="00769732" w:rsidR="004008D2" w:rsidRDefault="00D4427E" w:rsidP="00C2087B">
            <w:pPr>
              <w:keepNext/>
              <w:spacing w:after="0" w:line="240" w:lineRule="auto"/>
              <w:rPr>
                <w:rFonts w:ascii="Calibri" w:eastAsia="Times New Roman" w:hAnsi="Calibri" w:cs="Calibri"/>
                <w:b/>
                <w:bCs/>
                <w:color w:val="002060"/>
                <w:lang w:eastAsia="en-US"/>
              </w:rPr>
            </w:pPr>
            <w:r w:rsidRPr="00D4427E">
              <w:rPr>
                <w:rFonts w:ascii="Calibri" w:eastAsia="Times New Roman" w:hAnsi="Calibri" w:cs="Calibri"/>
                <w:b/>
                <w:bCs/>
                <w:color w:val="002060"/>
                <w:lang w:eastAsia="en-US"/>
              </w:rPr>
              <w:t>Ente accreditato ANAC?</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595AB8E1" w14:textId="5249E52C" w:rsidR="00564CBB" w:rsidRPr="00C163CC" w:rsidRDefault="00896CD3" w:rsidP="00C2087B">
            <w:pPr>
              <w:keepNext/>
              <w:spacing w:after="0" w:line="240" w:lineRule="auto"/>
              <w:rPr>
                <w:rFonts w:eastAsia="Times New Roman" w:cstheme="minorHAnsi"/>
                <w:color w:val="002060"/>
                <w:sz w:val="18"/>
              </w:rPr>
            </w:pPr>
            <w:sdt>
              <w:sdtPr>
                <w:rPr>
                  <w:rFonts w:eastAsia="Times New Roman" w:cstheme="minorHAnsi"/>
                  <w:color w:val="002060"/>
                  <w:sz w:val="24"/>
                </w:rPr>
                <w:id w:val="-724450297"/>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D4427E" w:rsidRPr="00C163CC">
              <w:rPr>
                <w:rFonts w:eastAsia="Times New Roman" w:cstheme="minorHAnsi"/>
                <w:color w:val="002060"/>
                <w:sz w:val="24"/>
              </w:rPr>
              <w:t xml:space="preserve">   </w:t>
            </w:r>
            <w:r w:rsidR="00564CBB" w:rsidRPr="00C163CC">
              <w:rPr>
                <w:rFonts w:eastAsia="Times New Roman" w:cstheme="minorHAnsi"/>
                <w:color w:val="002060"/>
                <w:sz w:val="18"/>
              </w:rPr>
              <w:t>Sì, iscritto nell’elenco art.192 Cod. App.</w:t>
            </w:r>
          </w:p>
          <w:p w14:paraId="0873683B" w14:textId="44FD0750" w:rsidR="00564CBB" w:rsidRPr="00C163CC" w:rsidRDefault="00896CD3" w:rsidP="00C2087B">
            <w:pPr>
              <w:keepNext/>
              <w:spacing w:after="0" w:line="240" w:lineRule="auto"/>
              <w:ind w:left="355" w:hanging="355"/>
              <w:rPr>
                <w:rFonts w:eastAsia="Times New Roman" w:cstheme="minorHAnsi"/>
                <w:color w:val="002060"/>
                <w:sz w:val="32"/>
              </w:rPr>
            </w:pPr>
            <w:sdt>
              <w:sdtPr>
                <w:rPr>
                  <w:rFonts w:eastAsia="Times New Roman" w:cstheme="minorHAnsi"/>
                  <w:color w:val="002060"/>
                  <w:sz w:val="24"/>
                </w:rPr>
                <w:id w:val="-1455789570"/>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564CBB" w:rsidRPr="00C163CC">
              <w:rPr>
                <w:rFonts w:eastAsia="Times New Roman" w:cstheme="minorHAnsi"/>
                <w:color w:val="002060"/>
                <w:sz w:val="24"/>
              </w:rPr>
              <w:t xml:space="preserve">   </w:t>
            </w:r>
            <w:r w:rsidR="00564CBB" w:rsidRPr="00C163CC">
              <w:rPr>
                <w:rFonts w:eastAsia="Times New Roman" w:cstheme="minorHAnsi"/>
                <w:color w:val="002060"/>
                <w:sz w:val="18"/>
              </w:rPr>
              <w:t xml:space="preserve">Si, presentato domanda di iscrizione all’elenco </w:t>
            </w:r>
            <w:r w:rsidR="000B45ED" w:rsidRPr="00C163CC">
              <w:rPr>
                <w:rFonts w:eastAsia="Times New Roman" w:cstheme="minorHAnsi"/>
                <w:color w:val="002060"/>
                <w:sz w:val="18"/>
              </w:rPr>
              <w:t xml:space="preserve">ANAC </w:t>
            </w:r>
            <w:r w:rsidR="00564CBB" w:rsidRPr="00C163CC">
              <w:rPr>
                <w:rFonts w:eastAsia="Times New Roman" w:cstheme="minorHAnsi"/>
                <w:color w:val="002060"/>
                <w:sz w:val="18"/>
              </w:rPr>
              <w:t>ex art.192</w:t>
            </w:r>
          </w:p>
          <w:p w14:paraId="00A00E5F" w14:textId="5D62ADFC" w:rsidR="004008D2" w:rsidRPr="006531BD" w:rsidRDefault="00896CD3" w:rsidP="00C2087B">
            <w:pPr>
              <w:keepNext/>
              <w:spacing w:after="0" w:line="240" w:lineRule="auto"/>
              <w:rPr>
                <w:rFonts w:ascii="Calibri" w:eastAsia="Times New Roman" w:hAnsi="Calibri" w:cs="Calibri"/>
                <w:lang w:eastAsia="en-US"/>
              </w:rPr>
            </w:pPr>
            <w:sdt>
              <w:sdtPr>
                <w:rPr>
                  <w:rFonts w:eastAsia="Times New Roman" w:cstheme="minorHAnsi"/>
                  <w:color w:val="002060"/>
                  <w:sz w:val="24"/>
                </w:rPr>
                <w:id w:val="-412394710"/>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564CBB" w:rsidRPr="00C163CC">
              <w:rPr>
                <w:rFonts w:eastAsia="Times New Roman" w:cstheme="minorHAnsi"/>
                <w:color w:val="002060"/>
                <w:sz w:val="24"/>
              </w:rPr>
              <w:t xml:space="preserve">   </w:t>
            </w:r>
            <w:r w:rsidR="00564CBB" w:rsidRPr="00C163CC">
              <w:rPr>
                <w:rFonts w:eastAsia="Times New Roman" w:cstheme="minorHAnsi"/>
                <w:color w:val="002060"/>
                <w:sz w:val="18"/>
              </w:rPr>
              <w:t>No</w:t>
            </w:r>
          </w:p>
        </w:tc>
      </w:tr>
      <w:tr w:rsidR="00D4427E" w:rsidRPr="00E006C7" w14:paraId="0D3A19B8"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0E346D9" w14:textId="4E2CE6F7" w:rsidR="00D4427E" w:rsidRPr="00D4427E" w:rsidRDefault="00D4427E" w:rsidP="00C2087B">
            <w:pPr>
              <w:keepNext/>
              <w:spacing w:after="0" w:line="240" w:lineRule="auto"/>
              <w:rPr>
                <w:rFonts w:ascii="Calibri" w:eastAsia="Times New Roman" w:hAnsi="Calibri" w:cs="Calibri"/>
                <w:b/>
                <w:bCs/>
                <w:color w:val="002060"/>
                <w:lang w:eastAsia="en-US"/>
              </w:rPr>
            </w:pPr>
            <w:r>
              <w:rPr>
                <w:rFonts w:eastAsia="Times New Roman" w:cstheme="minorHAnsi"/>
                <w:b/>
                <w:bCs/>
                <w:color w:val="002060"/>
              </w:rPr>
              <w:t>Stazione appaltante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4A21C973" w14:textId="77777777" w:rsidR="00D4427E" w:rsidRDefault="00D4427E" w:rsidP="00C2087B">
            <w:pPr>
              <w:keepNext/>
              <w:spacing w:after="0" w:line="240" w:lineRule="auto"/>
              <w:rPr>
                <w:rFonts w:eastAsia="Times New Roman" w:cstheme="minorHAnsi"/>
                <w:color w:val="002060"/>
                <w:sz w:val="24"/>
              </w:rPr>
            </w:pPr>
          </w:p>
        </w:tc>
      </w:tr>
      <w:tr w:rsidR="00D4427E" w:rsidRPr="00E006C7" w14:paraId="184B7E67"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DC16E41" w14:textId="1F916181" w:rsidR="00D4427E" w:rsidRPr="00D4427E" w:rsidRDefault="00D4427E" w:rsidP="00C94613">
            <w:pPr>
              <w:spacing w:after="0" w:line="240" w:lineRule="auto"/>
              <w:rPr>
                <w:rFonts w:ascii="Calibri" w:eastAsia="Times New Roman" w:hAnsi="Calibri" w:cs="Calibri"/>
                <w:b/>
                <w:bCs/>
                <w:color w:val="002060"/>
                <w:lang w:eastAsia="en-US"/>
              </w:rPr>
            </w:pPr>
            <w:r>
              <w:rPr>
                <w:rFonts w:eastAsia="Times New Roman" w:cstheme="minorHAnsi"/>
                <w:b/>
                <w:bCs/>
                <w:color w:val="002060"/>
              </w:rPr>
              <w:t>Note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70AF8342" w14:textId="77777777" w:rsidR="00D4427E" w:rsidRDefault="00D4427E" w:rsidP="00564CBB">
            <w:pPr>
              <w:spacing w:after="0" w:line="240" w:lineRule="auto"/>
              <w:rPr>
                <w:rFonts w:eastAsia="Times New Roman" w:cstheme="minorHAnsi"/>
                <w:color w:val="002060"/>
                <w:sz w:val="24"/>
              </w:rPr>
            </w:pPr>
          </w:p>
        </w:tc>
      </w:tr>
    </w:tbl>
    <w:p w14:paraId="70A37504" w14:textId="77777777" w:rsidR="00B45E93" w:rsidRDefault="00B45E93" w:rsidP="00B45E93">
      <w:pPr>
        <w:spacing w:after="120" w:line="240" w:lineRule="auto"/>
        <w:rPr>
          <w:rFonts w:ascii="Calibri" w:eastAsia="Times New Roman" w:hAnsi="Calibri" w:cs="Calibri"/>
          <w:b/>
          <w:bCs/>
          <w:lang w:eastAsia="en-US"/>
        </w:rPr>
      </w:pPr>
    </w:p>
    <w:p w14:paraId="22C2F4F3" w14:textId="4CD78DA4" w:rsidR="00D142A5" w:rsidRPr="00205EE4" w:rsidRDefault="00011FF5" w:rsidP="00E259A6">
      <w:pPr>
        <w:keepNext/>
        <w:spacing w:after="120" w:line="240" w:lineRule="auto"/>
        <w:jc w:val="both"/>
        <w:rPr>
          <w:rFonts w:cstheme="minorHAnsi"/>
          <w:i/>
          <w:iCs/>
        </w:rPr>
      </w:pPr>
      <w:r w:rsidRPr="00011FF5">
        <w:rPr>
          <w:rFonts w:cstheme="minorHAnsi"/>
          <w:b/>
          <w:bCs/>
          <w:color w:val="002060"/>
        </w:rPr>
        <w:t xml:space="preserve">ALTRE MODALITÀ ATTUATIVE </w:t>
      </w:r>
      <w:r w:rsidR="00E259A6" w:rsidRPr="00E259A6">
        <w:rPr>
          <w:rFonts w:cstheme="minorHAnsi"/>
          <w:i/>
          <w:iCs/>
        </w:rPr>
        <w:t xml:space="preserve">[Da compilare se si prevede l’utilizzo di altre procedure (ad es. accordi ex art.15 o art.5 comm.6 </w:t>
      </w:r>
      <w:proofErr w:type="spellStart"/>
      <w:r w:rsidR="00E259A6" w:rsidRPr="00E259A6">
        <w:rPr>
          <w:rFonts w:cstheme="minorHAnsi"/>
          <w:i/>
          <w:iCs/>
        </w:rPr>
        <w:t>D.lgs</w:t>
      </w:r>
      <w:proofErr w:type="spellEnd"/>
      <w:r w:rsidR="00E259A6" w:rsidRPr="00E259A6">
        <w:rPr>
          <w:rFonts w:cstheme="minorHAnsi"/>
          <w:i/>
          <w:iCs/>
        </w:rPr>
        <w:t xml:space="preserve"> 50/2016 cooperazione Pubblico - Pubblico)]</w:t>
      </w:r>
    </w:p>
    <w:tbl>
      <w:tblPr>
        <w:tblW w:w="9741" w:type="dxa"/>
        <w:jc w:val="center"/>
        <w:tblLayout w:type="fixed"/>
        <w:tblCellMar>
          <w:left w:w="70" w:type="dxa"/>
          <w:right w:w="70" w:type="dxa"/>
        </w:tblCellMar>
        <w:tblLook w:val="04A0" w:firstRow="1" w:lastRow="0" w:firstColumn="1" w:lastColumn="0" w:noHBand="0" w:noVBand="1"/>
      </w:tblPr>
      <w:tblGrid>
        <w:gridCol w:w="1271"/>
        <w:gridCol w:w="1276"/>
        <w:gridCol w:w="1417"/>
        <w:gridCol w:w="5777"/>
      </w:tblGrid>
      <w:tr w:rsidR="00D142A5" w:rsidRPr="00E006C7" w14:paraId="65D529FA" w14:textId="77777777" w:rsidTr="00C2087B">
        <w:trPr>
          <w:trHeight w:val="533"/>
          <w:jc w:val="center"/>
        </w:trPr>
        <w:tc>
          <w:tcPr>
            <w:tcW w:w="1271" w:type="dxa"/>
            <w:tcBorders>
              <w:top w:val="single" w:sz="4" w:space="0" w:color="7F7F7F"/>
              <w:left w:val="single" w:sz="4" w:space="0" w:color="7F7F7F"/>
              <w:bottom w:val="single" w:sz="4" w:space="0" w:color="7F7F7F"/>
              <w:right w:val="single" w:sz="4" w:space="0" w:color="7F7F7F"/>
            </w:tcBorders>
            <w:shd w:val="clear" w:color="auto" w:fill="002060"/>
          </w:tcPr>
          <w:p w14:paraId="2C3BE160" w14:textId="77777777" w:rsidR="00D142A5" w:rsidRPr="00813A2A" w:rsidRDefault="00D142A5"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Pr>
          <w:p w14:paraId="1041E436" w14:textId="77777777" w:rsidR="00D142A5" w:rsidRPr="006531BD" w:rsidRDefault="00D142A5"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4ADCB845" w14:textId="0D6817FE" w:rsidR="00D142A5" w:rsidRPr="003214DE" w:rsidRDefault="00D142A5"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r w:rsidR="00A42FD1">
              <w:rPr>
                <w:rFonts w:ascii="Calibri" w:eastAsia="Times New Roman" w:hAnsi="Calibri" w:cs="Calibri"/>
                <w:b/>
                <w:bCs/>
                <w:color w:val="FFFFFF" w:themeColor="background1"/>
                <w:lang w:eastAsia="en-US"/>
              </w:rPr>
              <w:t xml:space="preserve"> acquisizione</w:t>
            </w:r>
          </w:p>
        </w:tc>
        <w:tc>
          <w:tcPr>
            <w:tcW w:w="5777" w:type="dxa"/>
            <w:tcBorders>
              <w:top w:val="single" w:sz="4" w:space="0" w:color="7F7F7F"/>
              <w:left w:val="single" w:sz="4" w:space="0" w:color="7F7F7F"/>
              <w:bottom w:val="single" w:sz="4" w:space="0" w:color="7F7F7F"/>
              <w:right w:val="single" w:sz="4" w:space="0" w:color="7F7F7F"/>
            </w:tcBorders>
            <w:shd w:val="clear" w:color="auto" w:fill="auto"/>
          </w:tcPr>
          <w:p w14:paraId="109601F1" w14:textId="77777777" w:rsidR="00D142A5" w:rsidRPr="006531BD" w:rsidRDefault="00D142A5" w:rsidP="00C2087B">
            <w:pPr>
              <w:keepNext/>
              <w:spacing w:after="0" w:line="240" w:lineRule="auto"/>
              <w:rPr>
                <w:rFonts w:ascii="Calibri" w:eastAsia="Times New Roman" w:hAnsi="Calibri" w:cs="Calibri"/>
                <w:lang w:eastAsia="en-US"/>
              </w:rPr>
            </w:pPr>
          </w:p>
        </w:tc>
      </w:tr>
      <w:tr w:rsidR="00D142A5" w:rsidRPr="001E161B" w14:paraId="70F8AEC9"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3DB85B33" w14:textId="77777777" w:rsidR="00D142A5" w:rsidRPr="001E161B" w:rsidRDefault="00D142A5" w:rsidP="00C2087B">
            <w:pPr>
              <w:keepNext/>
              <w:spacing w:after="0" w:line="240" w:lineRule="auto"/>
              <w:rPr>
                <w:rFonts w:ascii="Calibri" w:eastAsia="Times New Roman" w:hAnsi="Calibri" w:cs="Calibri"/>
                <w:b/>
                <w:bCs/>
                <w:lang w:eastAsia="en-US"/>
              </w:rPr>
            </w:pPr>
            <w:r w:rsidRPr="001E161B">
              <w:rPr>
                <w:rFonts w:ascii="Calibri" w:eastAsia="Times New Roman" w:hAnsi="Calibri" w:cs="Calibri"/>
                <w:b/>
                <w:bCs/>
                <w:color w:val="002060"/>
                <w:lang w:eastAsia="en-US"/>
              </w:rPr>
              <w:t>Prestazione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648F8546" w14:textId="77777777" w:rsidR="00D142A5" w:rsidRPr="001E161B" w:rsidRDefault="00D142A5" w:rsidP="00C2087B">
            <w:pPr>
              <w:keepNext/>
              <w:spacing w:after="0" w:line="240" w:lineRule="auto"/>
              <w:rPr>
                <w:rFonts w:ascii="Calibri" w:eastAsia="Times New Roman" w:hAnsi="Calibri" w:cs="Calibri"/>
                <w:lang w:eastAsia="en-US"/>
              </w:rPr>
            </w:pPr>
          </w:p>
        </w:tc>
      </w:tr>
      <w:tr w:rsidR="00D142A5" w:rsidRPr="001E161B" w14:paraId="660AA862"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F5AABC9" w14:textId="77777777" w:rsidR="00D142A5" w:rsidRPr="001E161B" w:rsidRDefault="00D142A5" w:rsidP="00C2087B">
            <w:pPr>
              <w:keepNext/>
              <w:spacing w:after="0" w:line="240" w:lineRule="auto"/>
              <w:rPr>
                <w:rFonts w:ascii="Calibri" w:eastAsia="Times New Roman" w:hAnsi="Calibri" w:cs="Calibri"/>
                <w:b/>
                <w:bCs/>
                <w:color w:val="002060"/>
                <w:lang w:eastAsia="en-US"/>
              </w:rPr>
            </w:pPr>
            <w:r w:rsidRPr="001E161B">
              <w:rPr>
                <w:rFonts w:eastAsia="Times New Roman" w:cstheme="minorHAnsi"/>
                <w:b/>
                <w:bCs/>
                <w:color w:val="002060"/>
              </w:rPr>
              <w:t>Stazione appaltante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547D4D48" w14:textId="77777777" w:rsidR="00D142A5" w:rsidRPr="001E161B" w:rsidRDefault="00D142A5" w:rsidP="00C2087B">
            <w:pPr>
              <w:keepNext/>
              <w:spacing w:after="0" w:line="240" w:lineRule="auto"/>
              <w:rPr>
                <w:rFonts w:eastAsia="Times New Roman" w:cstheme="minorHAnsi"/>
                <w:color w:val="002060"/>
              </w:rPr>
            </w:pPr>
          </w:p>
        </w:tc>
      </w:tr>
      <w:tr w:rsidR="00D142A5" w:rsidRPr="001E161B" w14:paraId="6E862366"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1EAA0A7" w14:textId="2AA47CAC" w:rsidR="00D142A5" w:rsidRPr="001E161B" w:rsidRDefault="00D142A5" w:rsidP="00C94613">
            <w:pPr>
              <w:spacing w:after="0" w:line="240" w:lineRule="auto"/>
              <w:rPr>
                <w:rFonts w:ascii="Calibri" w:eastAsia="Times New Roman" w:hAnsi="Calibri" w:cs="Calibri"/>
                <w:b/>
                <w:bCs/>
                <w:color w:val="002060"/>
                <w:lang w:eastAsia="en-US"/>
              </w:rPr>
            </w:pPr>
            <w:r w:rsidRPr="001E161B">
              <w:rPr>
                <w:rFonts w:eastAsia="Times New Roman" w:cstheme="minorHAnsi"/>
                <w:b/>
                <w:bCs/>
                <w:color w:val="002060"/>
              </w:rPr>
              <w:t>Note</w:t>
            </w:r>
            <w:r w:rsidR="001E161B" w:rsidRPr="001E161B">
              <w:rPr>
                <w:rFonts w:eastAsia="Times New Roman" w:cstheme="minorHAnsi"/>
                <w:i/>
                <w:iCs/>
                <w:color w:val="002060"/>
              </w:rPr>
              <w:t xml:space="preserve"> </w:t>
            </w:r>
            <w:r w:rsidR="001E161B" w:rsidRPr="001E161B">
              <w:rPr>
                <w:rFonts w:eastAsia="Times New Roman" w:cstheme="minorHAnsi"/>
                <w:i/>
                <w:iCs/>
                <w:color w:val="002060"/>
                <w:sz w:val="18"/>
                <w:szCs w:val="18"/>
              </w:rPr>
              <w:t>[</w:t>
            </w:r>
            <w:r w:rsidR="001E161B">
              <w:rPr>
                <w:rFonts w:eastAsia="Times New Roman" w:cstheme="minorHAnsi"/>
                <w:i/>
                <w:iCs/>
                <w:color w:val="002060"/>
                <w:sz w:val="18"/>
                <w:szCs w:val="18"/>
              </w:rPr>
              <w:t>i</w:t>
            </w:r>
            <w:r w:rsidR="001E161B" w:rsidRPr="001E161B">
              <w:rPr>
                <w:rFonts w:eastAsia="Times New Roman" w:cstheme="minorHAnsi"/>
                <w:i/>
                <w:iCs/>
                <w:color w:val="002060"/>
                <w:sz w:val="18"/>
                <w:szCs w:val="18"/>
              </w:rPr>
              <w:t xml:space="preserve">ndicare eventuali provvedimenti e pareri necessari per la realizzazione del </w:t>
            </w:r>
            <w:r w:rsidR="000B45ED" w:rsidRPr="001E161B">
              <w:rPr>
                <w:rFonts w:eastAsia="Times New Roman" w:cstheme="minorHAnsi"/>
                <w:i/>
                <w:iCs/>
                <w:color w:val="002060"/>
                <w:sz w:val="18"/>
                <w:szCs w:val="18"/>
              </w:rPr>
              <w:t>progetto</w:t>
            </w:r>
            <w:r w:rsidR="001E161B" w:rsidRPr="001E161B">
              <w:rPr>
                <w:rFonts w:eastAsia="Times New Roman" w:cstheme="minorHAnsi"/>
                <w:i/>
                <w:iCs/>
                <w:color w:val="002060"/>
                <w:sz w:val="18"/>
                <w:szCs w:val="18"/>
              </w:rPr>
              <w:t>]</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6121F378" w14:textId="2FABA9C0" w:rsidR="00D142A5" w:rsidRPr="001E161B" w:rsidRDefault="00D142A5" w:rsidP="00C94613">
            <w:pPr>
              <w:spacing w:after="0" w:line="240" w:lineRule="auto"/>
              <w:rPr>
                <w:rFonts w:eastAsia="Times New Roman" w:cstheme="minorHAnsi"/>
                <w:color w:val="002060"/>
              </w:rPr>
            </w:pPr>
          </w:p>
        </w:tc>
      </w:tr>
    </w:tbl>
    <w:p w14:paraId="197ABF10" w14:textId="2F77BDC4" w:rsidR="00B45E93" w:rsidRDefault="00B45E93" w:rsidP="007E15FC">
      <w:pPr>
        <w:spacing w:after="120" w:line="240" w:lineRule="auto"/>
        <w:rPr>
          <w:rFonts w:ascii="Calibri" w:eastAsia="Times New Roman" w:hAnsi="Calibri" w:cs="Calibri"/>
          <w:b/>
          <w:bCs/>
          <w:lang w:eastAsia="en-US"/>
        </w:rPr>
      </w:pPr>
    </w:p>
    <w:p w14:paraId="1FB7D8D4" w14:textId="497BE9F7" w:rsidR="00927753" w:rsidRDefault="00927753" w:rsidP="007E15FC">
      <w:pPr>
        <w:spacing w:after="120" w:line="240" w:lineRule="auto"/>
        <w:rPr>
          <w:rFonts w:cstheme="minorHAnsi"/>
        </w:rPr>
      </w:pPr>
      <w:r w:rsidRPr="00927753">
        <w:rPr>
          <w:rFonts w:cstheme="minorHAnsi"/>
          <w:b/>
          <w:bCs/>
          <w:color w:val="002060"/>
          <w:shd w:val="clear" w:color="auto" w:fill="DBE5F1" w:themeFill="accent1" w:themeFillTint="33"/>
        </w:rPr>
        <w:t>3.</w:t>
      </w:r>
      <w:r>
        <w:rPr>
          <w:rFonts w:cstheme="minorHAnsi"/>
          <w:b/>
          <w:bCs/>
          <w:color w:val="002060"/>
          <w:shd w:val="clear" w:color="auto" w:fill="DBE5F1" w:themeFill="accent1" w:themeFillTint="33"/>
        </w:rPr>
        <w:t>6</w:t>
      </w:r>
      <w:r w:rsidRPr="00927753">
        <w:rPr>
          <w:rFonts w:cstheme="minorHAnsi"/>
          <w:b/>
          <w:bCs/>
          <w:color w:val="002060"/>
          <w:shd w:val="clear" w:color="auto" w:fill="DBE5F1" w:themeFill="accent1" w:themeFillTint="33"/>
        </w:rPr>
        <w:t xml:space="preserve"> </w:t>
      </w:r>
      <w:r>
        <w:rPr>
          <w:rFonts w:cstheme="minorHAnsi"/>
          <w:b/>
          <w:bCs/>
          <w:color w:val="002060"/>
          <w:shd w:val="clear" w:color="auto" w:fill="DBE5F1" w:themeFill="accent1" w:themeFillTint="33"/>
        </w:rPr>
        <w:t>INDICATORI DI PROGETTO</w:t>
      </w:r>
      <w:r w:rsidRPr="00417718">
        <w:rPr>
          <w:rFonts w:cstheme="minorHAnsi"/>
          <w:b/>
          <w:bCs/>
          <w:color w:val="002060"/>
        </w:rPr>
        <w:t xml:space="preserve"> </w:t>
      </w:r>
    </w:p>
    <w:p w14:paraId="081C3D8C" w14:textId="28950646" w:rsidR="005C4D21" w:rsidRDefault="005C4D21" w:rsidP="00976950">
      <w:pPr>
        <w:spacing w:after="120" w:line="240" w:lineRule="auto"/>
        <w:jc w:val="both"/>
        <w:rPr>
          <w:rFonts w:cstheme="minorHAnsi"/>
        </w:rPr>
      </w:pPr>
      <w:r>
        <w:rPr>
          <w:rFonts w:cstheme="minorHAnsi"/>
          <w:b/>
          <w:bCs/>
          <w:color w:val="002060"/>
        </w:rPr>
        <w:t>INDICATORI DI OUTPUT</w:t>
      </w:r>
      <w:r w:rsidR="00976950">
        <w:rPr>
          <w:rFonts w:cstheme="minorHAnsi"/>
          <w:b/>
          <w:bCs/>
          <w:color w:val="002060"/>
        </w:rPr>
        <w:t xml:space="preserve"> </w:t>
      </w:r>
      <w:r w:rsidR="00976950">
        <w:rPr>
          <w:rFonts w:cstheme="minorHAnsi"/>
        </w:rPr>
        <w:t>– Valorizzare gli indicatori di output obbligatori e, se del caso, valorizzar</w:t>
      </w:r>
      <w:r w:rsidR="00C1631D">
        <w:rPr>
          <w:rFonts w:cstheme="minorHAnsi"/>
        </w:rPr>
        <w:t>n</w:t>
      </w:r>
      <w:r w:rsidR="00976950">
        <w:rPr>
          <w:rFonts w:cstheme="minorHAnsi"/>
        </w:rPr>
        <w:t xml:space="preserve">e </w:t>
      </w:r>
      <w:r w:rsidR="00C1631D">
        <w:rPr>
          <w:rFonts w:cstheme="minorHAnsi"/>
        </w:rPr>
        <w:t xml:space="preserve">di </w:t>
      </w:r>
      <w:r w:rsidR="00976950">
        <w:rPr>
          <w:rFonts w:cstheme="minorHAnsi"/>
        </w:rPr>
        <w:t xml:space="preserve">altri </w:t>
      </w:r>
      <w:r w:rsidR="00C1631D">
        <w:rPr>
          <w:rFonts w:cstheme="minorHAnsi"/>
        </w:rPr>
        <w:t>previsti</w:t>
      </w:r>
      <w:r w:rsidR="00976950">
        <w:rPr>
          <w:rFonts w:cstheme="minorHAnsi"/>
        </w:rPr>
        <w:t xml:space="preserve"> </w:t>
      </w:r>
      <w:r w:rsidR="00C1631D">
        <w:rPr>
          <w:rFonts w:cstheme="minorHAnsi"/>
        </w:rPr>
        <w:t xml:space="preserve">da Programma Nazionale e/o </w:t>
      </w:r>
      <w:r w:rsidR="00070F5F">
        <w:rPr>
          <w:rFonts w:cstheme="minorHAnsi"/>
        </w:rPr>
        <w:t>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5"/>
        <w:gridCol w:w="2694"/>
        <w:gridCol w:w="851"/>
        <w:gridCol w:w="1344"/>
        <w:gridCol w:w="1344"/>
        <w:gridCol w:w="1344"/>
        <w:gridCol w:w="1346"/>
      </w:tblGrid>
      <w:tr w:rsidR="009951AD" w:rsidRPr="009951AD" w14:paraId="0821552C" w14:textId="77777777" w:rsidTr="00976950">
        <w:trPr>
          <w:trHeight w:val="241"/>
        </w:trPr>
        <w:tc>
          <w:tcPr>
            <w:tcW w:w="366" w:type="pct"/>
            <w:shd w:val="clear" w:color="auto" w:fill="F2F2F2" w:themeFill="background1" w:themeFillShade="F2"/>
            <w:vAlign w:val="bottom"/>
            <w:hideMark/>
          </w:tcPr>
          <w:p w14:paraId="03F38604" w14:textId="226FD284"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30690C3D" w14:textId="216C783A"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49075042" w14:textId="7ADA4902"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698" w:type="pct"/>
            <w:shd w:val="clear" w:color="auto" w:fill="F2F2F2" w:themeFill="background1" w:themeFillShade="F2"/>
            <w:vAlign w:val="bottom"/>
            <w:hideMark/>
          </w:tcPr>
          <w:p w14:paraId="389ED47C" w14:textId="7D2522BD"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698" w:type="pct"/>
            <w:shd w:val="clear" w:color="auto" w:fill="F2F2F2" w:themeFill="background1" w:themeFillShade="F2"/>
            <w:vAlign w:val="bottom"/>
            <w:hideMark/>
          </w:tcPr>
          <w:p w14:paraId="404A7117" w14:textId="24765948"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2024</w:t>
            </w:r>
          </w:p>
        </w:tc>
        <w:tc>
          <w:tcPr>
            <w:tcW w:w="698" w:type="pct"/>
            <w:shd w:val="clear" w:color="auto" w:fill="F2F2F2" w:themeFill="background1" w:themeFillShade="F2"/>
            <w:vAlign w:val="bottom"/>
            <w:hideMark/>
          </w:tcPr>
          <w:p w14:paraId="02E1433F" w14:textId="5729FF08"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2029</w:t>
            </w:r>
          </w:p>
        </w:tc>
        <w:tc>
          <w:tcPr>
            <w:tcW w:w="699" w:type="pct"/>
            <w:shd w:val="clear" w:color="auto" w:fill="F2F2F2" w:themeFill="background1" w:themeFillShade="F2"/>
            <w:vAlign w:val="bottom"/>
          </w:tcPr>
          <w:p w14:paraId="47544D2B" w14:textId="37CC3E1C"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9951AD" w:rsidRPr="009951AD" w14:paraId="64F91E18" w14:textId="77777777" w:rsidTr="00C6665A">
        <w:trPr>
          <w:trHeight w:val="658"/>
        </w:trPr>
        <w:tc>
          <w:tcPr>
            <w:tcW w:w="366" w:type="pct"/>
            <w:shd w:val="clear" w:color="auto" w:fill="DDE2FF"/>
          </w:tcPr>
          <w:p w14:paraId="3C65BC65" w14:textId="77777777" w:rsidR="00F97EE0" w:rsidRPr="00DF591A" w:rsidRDefault="00F97EE0" w:rsidP="009951AD">
            <w:pPr>
              <w:spacing w:after="0" w:line="240" w:lineRule="auto"/>
              <w:rPr>
                <w:rFonts w:eastAsia="Times New Roman" w:cstheme="minorHAnsi"/>
                <w:b/>
                <w:bCs/>
                <w:sz w:val="20"/>
                <w:szCs w:val="20"/>
                <w:lang w:eastAsia="en-US"/>
              </w:rPr>
            </w:pPr>
            <w:r w:rsidRPr="00DF591A">
              <w:rPr>
                <w:rFonts w:eastAsia="Times New Roman" w:cstheme="minorHAnsi"/>
                <w:b/>
                <w:bCs/>
                <w:sz w:val="20"/>
                <w:szCs w:val="20"/>
                <w:lang w:eastAsia="en-US"/>
              </w:rPr>
              <w:t>0.1.5</w:t>
            </w:r>
          </w:p>
        </w:tc>
        <w:tc>
          <w:tcPr>
            <w:tcW w:w="1399" w:type="pct"/>
            <w:shd w:val="clear" w:color="auto" w:fill="DDE2FF"/>
          </w:tcPr>
          <w:p w14:paraId="25F94037" w14:textId="77777777" w:rsidR="00F97EE0" w:rsidRPr="00DF591A" w:rsidRDefault="00F97EE0" w:rsidP="009951AD">
            <w:pPr>
              <w:spacing w:after="0" w:line="240" w:lineRule="auto"/>
              <w:rPr>
                <w:rFonts w:eastAsia="Times New Roman" w:cstheme="minorHAnsi"/>
                <w:sz w:val="20"/>
                <w:szCs w:val="20"/>
                <w:lang w:eastAsia="en-US"/>
              </w:rPr>
            </w:pPr>
            <w:r w:rsidRPr="00DF591A">
              <w:rPr>
                <w:rFonts w:eastAsia="Times New Roman" w:cstheme="minorHAnsi"/>
                <w:sz w:val="20"/>
                <w:szCs w:val="20"/>
                <w:lang w:eastAsia="en-US"/>
              </w:rPr>
              <w:t>Numero di velivoli acquistati*</w:t>
            </w:r>
          </w:p>
        </w:tc>
        <w:tc>
          <w:tcPr>
            <w:tcW w:w="442" w:type="pct"/>
            <w:shd w:val="clear" w:color="auto" w:fill="FFFFFF" w:themeFill="background1"/>
          </w:tcPr>
          <w:p w14:paraId="260AFDCB" w14:textId="08F8BCC5" w:rsidR="00F97EE0" w:rsidRPr="00F97EE0" w:rsidRDefault="00F97EE0" w:rsidP="009951AD">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698" w:type="pct"/>
            <w:shd w:val="clear" w:color="auto" w:fill="FFFFFF" w:themeFill="background1"/>
          </w:tcPr>
          <w:p w14:paraId="0EB71FC1" w14:textId="77777777" w:rsidR="00F97EE0" w:rsidRPr="00F97EE0" w:rsidRDefault="00F97EE0"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2249DBC6" w14:textId="77777777" w:rsidR="00F97EE0" w:rsidRPr="00F97EE0" w:rsidRDefault="00F97EE0"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0680F84D" w14:textId="77777777" w:rsidR="00F97EE0" w:rsidRPr="00F97EE0" w:rsidRDefault="00F97EE0" w:rsidP="009951AD">
            <w:pPr>
              <w:spacing w:after="0" w:line="240" w:lineRule="auto"/>
              <w:rPr>
                <w:rFonts w:eastAsia="Times New Roman" w:cstheme="minorHAnsi"/>
                <w:sz w:val="20"/>
                <w:szCs w:val="20"/>
                <w:lang w:eastAsia="en-US"/>
              </w:rPr>
            </w:pPr>
          </w:p>
        </w:tc>
        <w:tc>
          <w:tcPr>
            <w:tcW w:w="699" w:type="pct"/>
            <w:shd w:val="clear" w:color="auto" w:fill="FFFFFF" w:themeFill="background1"/>
          </w:tcPr>
          <w:p w14:paraId="1CC24C62" w14:textId="77777777" w:rsidR="00F97EE0" w:rsidRPr="00F97EE0" w:rsidRDefault="00F97EE0" w:rsidP="009951AD">
            <w:pPr>
              <w:spacing w:after="0" w:line="240" w:lineRule="auto"/>
              <w:rPr>
                <w:rFonts w:eastAsia="Times New Roman" w:cstheme="minorHAnsi"/>
                <w:sz w:val="20"/>
                <w:szCs w:val="20"/>
                <w:lang w:eastAsia="en-US"/>
              </w:rPr>
            </w:pPr>
          </w:p>
        </w:tc>
      </w:tr>
      <w:tr w:rsidR="00B13273" w:rsidRPr="009951AD" w14:paraId="72687FA3" w14:textId="77777777" w:rsidTr="00C6665A">
        <w:trPr>
          <w:trHeight w:val="658"/>
        </w:trPr>
        <w:tc>
          <w:tcPr>
            <w:tcW w:w="366" w:type="pct"/>
            <w:shd w:val="clear" w:color="auto" w:fill="DDE2FF"/>
          </w:tcPr>
          <w:p w14:paraId="2FCBD838" w14:textId="0931ADAE" w:rsidR="00B13273" w:rsidRPr="00F97EE0" w:rsidRDefault="00B13273" w:rsidP="00B13273">
            <w:pPr>
              <w:spacing w:after="0" w:line="240" w:lineRule="auto"/>
              <w:rPr>
                <w:rFonts w:eastAsia="Times New Roman" w:cstheme="minorHAnsi"/>
                <w:sz w:val="20"/>
                <w:szCs w:val="20"/>
                <w:lang w:eastAsia="en-US"/>
              </w:rPr>
            </w:pPr>
          </w:p>
        </w:tc>
        <w:tc>
          <w:tcPr>
            <w:tcW w:w="1399" w:type="pct"/>
            <w:shd w:val="clear" w:color="auto" w:fill="DDE2FF"/>
          </w:tcPr>
          <w:p w14:paraId="3A329E6E" w14:textId="69A4639E" w:rsidR="00B13273" w:rsidRPr="00F97EE0" w:rsidRDefault="00B13273" w:rsidP="00B13273">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eventuali indicatori applicabili </w:t>
            </w:r>
            <w:r>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BMVI </w:t>
            </w:r>
            <w:r>
              <w:rPr>
                <w:rFonts w:eastAsia="Times New Roman" w:cstheme="minorHAnsi"/>
                <w:i/>
                <w:iCs/>
                <w:sz w:val="20"/>
                <w:szCs w:val="20"/>
                <w:lang w:eastAsia="en-US"/>
              </w:rPr>
              <w:t>o definiti ad hoc]</w:t>
            </w:r>
          </w:p>
        </w:tc>
        <w:tc>
          <w:tcPr>
            <w:tcW w:w="442" w:type="pct"/>
            <w:shd w:val="clear" w:color="auto" w:fill="FFFFFF" w:themeFill="background1"/>
          </w:tcPr>
          <w:p w14:paraId="43062B70" w14:textId="01059254"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5EBD323D" w14:textId="77777777"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1B3D441A" w14:textId="77777777"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186A492D" w14:textId="77777777" w:rsidR="00B13273" w:rsidRPr="00F97EE0" w:rsidRDefault="00B13273" w:rsidP="00B13273">
            <w:pPr>
              <w:spacing w:after="0" w:line="240" w:lineRule="auto"/>
              <w:rPr>
                <w:rFonts w:eastAsia="Times New Roman" w:cstheme="minorHAnsi"/>
                <w:sz w:val="20"/>
                <w:szCs w:val="20"/>
                <w:lang w:eastAsia="en-US"/>
              </w:rPr>
            </w:pPr>
          </w:p>
        </w:tc>
        <w:tc>
          <w:tcPr>
            <w:tcW w:w="699" w:type="pct"/>
            <w:shd w:val="clear" w:color="auto" w:fill="FFFFFF" w:themeFill="background1"/>
          </w:tcPr>
          <w:p w14:paraId="408611DF" w14:textId="77777777" w:rsidR="00B13273" w:rsidRPr="00F97EE0" w:rsidRDefault="00B13273" w:rsidP="00B13273">
            <w:pPr>
              <w:spacing w:after="0" w:line="240" w:lineRule="auto"/>
              <w:rPr>
                <w:rFonts w:eastAsia="Times New Roman" w:cstheme="minorHAnsi"/>
                <w:sz w:val="20"/>
                <w:szCs w:val="20"/>
                <w:lang w:eastAsia="en-US"/>
              </w:rPr>
            </w:pPr>
          </w:p>
        </w:tc>
      </w:tr>
      <w:tr w:rsidR="00B13273" w:rsidRPr="00F97EE0" w14:paraId="15C2C688" w14:textId="77777777" w:rsidTr="00517A71">
        <w:trPr>
          <w:trHeight w:val="235"/>
        </w:trPr>
        <w:tc>
          <w:tcPr>
            <w:tcW w:w="5000" w:type="pct"/>
            <w:gridSpan w:val="7"/>
            <w:shd w:val="clear" w:color="auto" w:fill="DBE5F1" w:themeFill="accent1" w:themeFillTint="33"/>
            <w:hideMark/>
          </w:tcPr>
          <w:p w14:paraId="1D8516A7" w14:textId="6EFE27A3" w:rsidR="00B13273" w:rsidRPr="00F97EE0" w:rsidRDefault="00B13273" w:rsidP="00B13273">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B13273" w:rsidRPr="00F97EE0" w14:paraId="7F14DDEE" w14:textId="77777777" w:rsidTr="00517A71">
        <w:trPr>
          <w:trHeight w:val="357"/>
        </w:trPr>
        <w:tc>
          <w:tcPr>
            <w:tcW w:w="5000" w:type="pct"/>
            <w:gridSpan w:val="7"/>
            <w:shd w:val="clear" w:color="auto" w:fill="FFFFFF" w:themeFill="background1"/>
            <w:hideMark/>
          </w:tcPr>
          <w:p w14:paraId="6C471C48" w14:textId="77777777" w:rsidR="00B13273" w:rsidRPr="00F97EE0" w:rsidRDefault="00B13273" w:rsidP="00B13273">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1661AA4A" w14:textId="05DA6663" w:rsidR="00927753" w:rsidRDefault="00927753" w:rsidP="007E15FC">
      <w:pPr>
        <w:spacing w:after="120" w:line="240" w:lineRule="auto"/>
        <w:rPr>
          <w:rFonts w:ascii="Calibri" w:eastAsia="Times New Roman" w:hAnsi="Calibri" w:cs="Calibri"/>
          <w:b/>
          <w:bCs/>
          <w:lang w:eastAsia="en-US"/>
        </w:rPr>
      </w:pPr>
    </w:p>
    <w:p w14:paraId="795C7CCD" w14:textId="61C085F1" w:rsidR="00976950" w:rsidRDefault="00976950" w:rsidP="009E2852">
      <w:pPr>
        <w:keepNext/>
        <w:spacing w:after="120" w:line="240" w:lineRule="auto"/>
        <w:rPr>
          <w:rFonts w:cstheme="minorHAnsi"/>
        </w:rPr>
      </w:pPr>
      <w:r>
        <w:rPr>
          <w:rFonts w:cstheme="minorHAnsi"/>
          <w:b/>
          <w:bCs/>
          <w:color w:val="002060"/>
        </w:rPr>
        <w:lastRenderedPageBreak/>
        <w:t xml:space="preserve">INDICATORI DI RISULTATO </w:t>
      </w:r>
      <w:r>
        <w:rPr>
          <w:rFonts w:cstheme="minorHAnsi"/>
        </w:rPr>
        <w:t xml:space="preserve">– </w:t>
      </w:r>
      <w:r w:rsidR="009E2852">
        <w:rPr>
          <w:rFonts w:cstheme="minorHAnsi"/>
        </w:rPr>
        <w:t>Valorizzare gli indicatori di risultato obbligatori e, se del caso, valorizzarne di altri previsti da Programma Nazionale e/o 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4"/>
        <w:gridCol w:w="2694"/>
        <w:gridCol w:w="851"/>
        <w:gridCol w:w="1793"/>
        <w:gridCol w:w="1793"/>
        <w:gridCol w:w="1793"/>
      </w:tblGrid>
      <w:tr w:rsidR="007A1388" w:rsidRPr="009951AD" w14:paraId="50F761CE" w14:textId="77777777" w:rsidTr="00FB4E26">
        <w:trPr>
          <w:trHeight w:val="241"/>
        </w:trPr>
        <w:tc>
          <w:tcPr>
            <w:tcW w:w="366" w:type="pct"/>
            <w:shd w:val="clear" w:color="auto" w:fill="F2F2F2" w:themeFill="background1" w:themeFillShade="F2"/>
            <w:vAlign w:val="bottom"/>
            <w:hideMark/>
          </w:tcPr>
          <w:p w14:paraId="6C2CBA72"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0AF9944A"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23BA8B83"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931" w:type="pct"/>
            <w:shd w:val="clear" w:color="auto" w:fill="F2F2F2" w:themeFill="background1" w:themeFillShade="F2"/>
            <w:vAlign w:val="bottom"/>
            <w:hideMark/>
          </w:tcPr>
          <w:p w14:paraId="4686F602"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931" w:type="pct"/>
            <w:shd w:val="clear" w:color="auto" w:fill="F2F2F2" w:themeFill="background1" w:themeFillShade="F2"/>
            <w:vAlign w:val="bottom"/>
          </w:tcPr>
          <w:p w14:paraId="7089FBB0" w14:textId="7D099BE1"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 xml:space="preserve">Valore atteso </w:t>
            </w:r>
          </w:p>
        </w:tc>
        <w:tc>
          <w:tcPr>
            <w:tcW w:w="931" w:type="pct"/>
            <w:shd w:val="clear" w:color="auto" w:fill="F2F2F2" w:themeFill="background1" w:themeFillShade="F2"/>
            <w:vAlign w:val="bottom"/>
          </w:tcPr>
          <w:p w14:paraId="788993C8"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FB4E26" w:rsidRPr="009951AD" w14:paraId="3CC11B57" w14:textId="77777777" w:rsidTr="00C6665A">
        <w:trPr>
          <w:trHeight w:val="658"/>
        </w:trPr>
        <w:tc>
          <w:tcPr>
            <w:tcW w:w="366" w:type="pct"/>
            <w:shd w:val="clear" w:color="auto" w:fill="DDE2FF"/>
            <w:vAlign w:val="center"/>
          </w:tcPr>
          <w:p w14:paraId="3D70094F" w14:textId="4CC33CBC" w:rsidR="007A1388" w:rsidRPr="00F97EE0" w:rsidRDefault="007A1388" w:rsidP="00DF591A">
            <w:pPr>
              <w:keepNext/>
              <w:keepLines/>
              <w:spacing w:after="0" w:line="240" w:lineRule="auto"/>
              <w:rPr>
                <w:rFonts w:eastAsia="Times New Roman" w:cstheme="minorHAnsi"/>
                <w:sz w:val="20"/>
                <w:szCs w:val="20"/>
                <w:highlight w:val="yellow"/>
                <w:lang w:eastAsia="en-US"/>
              </w:rPr>
            </w:pPr>
            <w:r w:rsidRPr="007A1388">
              <w:rPr>
                <w:rFonts w:cstheme="minorHAnsi"/>
                <w:b/>
                <w:bCs/>
                <w:sz w:val="20"/>
                <w:szCs w:val="20"/>
              </w:rPr>
              <w:t>R.1.14</w:t>
            </w:r>
          </w:p>
        </w:tc>
        <w:tc>
          <w:tcPr>
            <w:tcW w:w="1399" w:type="pct"/>
            <w:shd w:val="clear" w:color="auto" w:fill="DDE2FF"/>
          </w:tcPr>
          <w:p w14:paraId="0E21DDA4" w14:textId="12DFC7EE" w:rsidR="007A1388" w:rsidRPr="00F97EE0" w:rsidRDefault="007A1388" w:rsidP="00DF591A">
            <w:pPr>
              <w:keepNext/>
              <w:keepLines/>
              <w:spacing w:after="0" w:line="240" w:lineRule="auto"/>
              <w:rPr>
                <w:rFonts w:eastAsia="Times New Roman" w:cstheme="minorHAnsi"/>
                <w:sz w:val="20"/>
                <w:szCs w:val="20"/>
                <w:highlight w:val="yellow"/>
                <w:lang w:eastAsia="en-US"/>
              </w:rPr>
            </w:pPr>
            <w:r w:rsidRPr="007A1388">
              <w:rPr>
                <w:rFonts w:eastAsia="Times New Roman" w:cstheme="minorHAnsi"/>
                <w:color w:val="000000"/>
                <w:sz w:val="20"/>
                <w:szCs w:val="20"/>
              </w:rPr>
              <w:t>Numero di elementi iscritti nel registro centrale del parco attrezzature tecniche dell'Agenzia europea della guardia di frontiera e costiera</w:t>
            </w:r>
          </w:p>
        </w:tc>
        <w:tc>
          <w:tcPr>
            <w:tcW w:w="442" w:type="pct"/>
            <w:shd w:val="clear" w:color="auto" w:fill="FFFFFF" w:themeFill="background1"/>
          </w:tcPr>
          <w:p w14:paraId="44408A0F" w14:textId="77777777" w:rsidR="007A1388" w:rsidRPr="00F97EE0" w:rsidRDefault="007A1388" w:rsidP="00DF591A">
            <w:pPr>
              <w:keepNext/>
              <w:keepLines/>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931" w:type="pct"/>
            <w:shd w:val="clear" w:color="auto" w:fill="FFFFFF" w:themeFill="background1"/>
          </w:tcPr>
          <w:p w14:paraId="7AFD451A" w14:textId="77777777" w:rsidR="007A1388" w:rsidRPr="00F97EE0" w:rsidRDefault="007A1388" w:rsidP="00DF591A">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77ABEBB9" w14:textId="77777777" w:rsidR="007A1388" w:rsidRPr="00F97EE0" w:rsidRDefault="007A1388" w:rsidP="00DF591A">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197F1E7B" w14:textId="77777777" w:rsidR="007A1388" w:rsidRPr="00F97EE0" w:rsidRDefault="007A1388" w:rsidP="00DF591A">
            <w:pPr>
              <w:keepNext/>
              <w:keepLines/>
              <w:spacing w:after="0" w:line="240" w:lineRule="auto"/>
              <w:rPr>
                <w:rFonts w:eastAsia="Times New Roman" w:cstheme="minorHAnsi"/>
                <w:sz w:val="20"/>
                <w:szCs w:val="20"/>
                <w:lang w:eastAsia="en-US"/>
              </w:rPr>
            </w:pPr>
          </w:p>
        </w:tc>
      </w:tr>
      <w:tr w:rsidR="00FB4E26" w:rsidRPr="009951AD" w14:paraId="09071E63" w14:textId="77777777" w:rsidTr="00C6665A">
        <w:trPr>
          <w:trHeight w:val="658"/>
        </w:trPr>
        <w:tc>
          <w:tcPr>
            <w:tcW w:w="366" w:type="pct"/>
            <w:shd w:val="clear" w:color="auto" w:fill="DDE2FF"/>
            <w:vAlign w:val="center"/>
          </w:tcPr>
          <w:p w14:paraId="5742BD75" w14:textId="50D43D6F" w:rsidR="007A1388" w:rsidRPr="00F97EE0" w:rsidRDefault="007A1388" w:rsidP="007A1388">
            <w:pPr>
              <w:spacing w:after="0" w:line="240" w:lineRule="auto"/>
              <w:rPr>
                <w:rFonts w:eastAsia="Times New Roman" w:cstheme="minorHAnsi"/>
                <w:sz w:val="20"/>
                <w:szCs w:val="20"/>
                <w:lang w:eastAsia="en-US"/>
              </w:rPr>
            </w:pPr>
            <w:r w:rsidRPr="007A1388">
              <w:rPr>
                <w:rFonts w:cstheme="minorHAnsi"/>
                <w:b/>
                <w:bCs/>
                <w:sz w:val="20"/>
                <w:szCs w:val="20"/>
              </w:rPr>
              <w:t>R.1.15</w:t>
            </w:r>
          </w:p>
        </w:tc>
        <w:tc>
          <w:tcPr>
            <w:tcW w:w="1399" w:type="pct"/>
            <w:shd w:val="clear" w:color="auto" w:fill="DDE2FF"/>
            <w:vAlign w:val="center"/>
          </w:tcPr>
          <w:p w14:paraId="366B1E13" w14:textId="6C40F40F" w:rsidR="007A1388" w:rsidRPr="00F97EE0" w:rsidRDefault="007A1388" w:rsidP="007A1388">
            <w:pPr>
              <w:spacing w:after="0" w:line="240" w:lineRule="auto"/>
              <w:rPr>
                <w:rFonts w:eastAsia="Times New Roman" w:cstheme="minorHAnsi"/>
                <w:sz w:val="20"/>
                <w:szCs w:val="20"/>
                <w:lang w:eastAsia="en-US"/>
              </w:rPr>
            </w:pPr>
            <w:r w:rsidRPr="007A1388">
              <w:rPr>
                <w:rFonts w:eastAsia="Times New Roman" w:cstheme="minorHAnsi"/>
                <w:color w:val="000000"/>
                <w:sz w:val="20"/>
                <w:szCs w:val="20"/>
              </w:rPr>
              <w:t xml:space="preserve">Numero di attrezzature messe a disposizione </w:t>
            </w:r>
            <w:r w:rsidRPr="007A1388">
              <w:rPr>
                <w:rFonts w:eastAsia="Times New Roman" w:cstheme="minorHAnsi"/>
                <w:color w:val="000000" w:themeColor="text1"/>
                <w:sz w:val="20"/>
                <w:szCs w:val="20"/>
              </w:rPr>
              <w:t>dell'Agenzia europea della guardia di frontiera e costiera</w:t>
            </w:r>
          </w:p>
        </w:tc>
        <w:tc>
          <w:tcPr>
            <w:tcW w:w="442" w:type="pct"/>
            <w:shd w:val="clear" w:color="auto" w:fill="FFFFFF" w:themeFill="background1"/>
          </w:tcPr>
          <w:p w14:paraId="466DA04F" w14:textId="77777777" w:rsidR="007A1388" w:rsidRPr="00F97EE0" w:rsidRDefault="007A1388" w:rsidP="007A1388">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931" w:type="pct"/>
            <w:shd w:val="clear" w:color="auto" w:fill="FFFFFF" w:themeFill="background1"/>
          </w:tcPr>
          <w:p w14:paraId="76ABD5A1" w14:textId="77777777" w:rsidR="007A1388" w:rsidRPr="00F97EE0" w:rsidRDefault="007A1388" w:rsidP="007A1388">
            <w:pPr>
              <w:spacing w:after="0" w:line="240" w:lineRule="auto"/>
              <w:rPr>
                <w:rFonts w:eastAsia="Times New Roman" w:cstheme="minorHAnsi"/>
                <w:sz w:val="20"/>
                <w:szCs w:val="20"/>
                <w:lang w:eastAsia="en-US"/>
              </w:rPr>
            </w:pPr>
          </w:p>
        </w:tc>
        <w:tc>
          <w:tcPr>
            <w:tcW w:w="931" w:type="pct"/>
            <w:shd w:val="clear" w:color="auto" w:fill="FFFFFF" w:themeFill="background1"/>
          </w:tcPr>
          <w:p w14:paraId="6F5B4BF0" w14:textId="77777777" w:rsidR="007A1388" w:rsidRPr="00F97EE0" w:rsidRDefault="007A1388" w:rsidP="007A1388">
            <w:pPr>
              <w:spacing w:after="0" w:line="240" w:lineRule="auto"/>
              <w:rPr>
                <w:rFonts w:eastAsia="Times New Roman" w:cstheme="minorHAnsi"/>
                <w:sz w:val="20"/>
                <w:szCs w:val="20"/>
                <w:lang w:eastAsia="en-US"/>
              </w:rPr>
            </w:pPr>
          </w:p>
        </w:tc>
        <w:tc>
          <w:tcPr>
            <w:tcW w:w="931" w:type="pct"/>
            <w:shd w:val="clear" w:color="auto" w:fill="FFFFFF" w:themeFill="background1"/>
          </w:tcPr>
          <w:p w14:paraId="1C7D2BD4" w14:textId="77777777" w:rsidR="007A1388" w:rsidRPr="00F97EE0" w:rsidRDefault="007A1388" w:rsidP="007A1388">
            <w:pPr>
              <w:spacing w:after="0" w:line="240" w:lineRule="auto"/>
              <w:rPr>
                <w:rFonts w:eastAsia="Times New Roman" w:cstheme="minorHAnsi"/>
                <w:sz w:val="20"/>
                <w:szCs w:val="20"/>
                <w:lang w:eastAsia="en-US"/>
              </w:rPr>
            </w:pPr>
          </w:p>
        </w:tc>
      </w:tr>
      <w:tr w:rsidR="00C6665A" w:rsidRPr="009951AD" w14:paraId="4C5AAF68" w14:textId="77777777" w:rsidTr="00C6665A">
        <w:trPr>
          <w:trHeight w:val="658"/>
        </w:trPr>
        <w:tc>
          <w:tcPr>
            <w:tcW w:w="366" w:type="pct"/>
            <w:shd w:val="clear" w:color="auto" w:fill="DDE2FF"/>
          </w:tcPr>
          <w:p w14:paraId="7125828B" w14:textId="77777777" w:rsidR="007A1388" w:rsidRPr="00F97EE0" w:rsidRDefault="007A1388" w:rsidP="00C94613">
            <w:pPr>
              <w:spacing w:after="0" w:line="240" w:lineRule="auto"/>
              <w:rPr>
                <w:rFonts w:eastAsia="Times New Roman" w:cstheme="minorHAnsi"/>
                <w:sz w:val="20"/>
                <w:szCs w:val="20"/>
                <w:lang w:eastAsia="en-US"/>
              </w:rPr>
            </w:pPr>
          </w:p>
        </w:tc>
        <w:tc>
          <w:tcPr>
            <w:tcW w:w="1399" w:type="pct"/>
            <w:shd w:val="clear" w:color="auto" w:fill="DDE2FF"/>
          </w:tcPr>
          <w:p w14:paraId="470E12BF" w14:textId="22A0BFE6" w:rsidR="007A1388" w:rsidRPr="00F97EE0" w:rsidRDefault="007A1388" w:rsidP="00C94613">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w:t>
            </w:r>
            <w:r w:rsidR="00B13273" w:rsidRPr="00976950">
              <w:rPr>
                <w:rFonts w:eastAsia="Times New Roman" w:cstheme="minorHAnsi"/>
                <w:i/>
                <w:iCs/>
                <w:sz w:val="20"/>
                <w:szCs w:val="20"/>
                <w:lang w:eastAsia="en-US"/>
              </w:rPr>
              <w:t xml:space="preserve">eventuali </w:t>
            </w:r>
            <w:r w:rsidRPr="00976950">
              <w:rPr>
                <w:rFonts w:eastAsia="Times New Roman" w:cstheme="minorHAnsi"/>
                <w:i/>
                <w:iCs/>
                <w:sz w:val="20"/>
                <w:szCs w:val="20"/>
                <w:lang w:eastAsia="en-US"/>
              </w:rPr>
              <w:t xml:space="preserve">indicatori </w:t>
            </w:r>
            <w:r w:rsidR="00B13273" w:rsidRPr="00976950">
              <w:rPr>
                <w:rFonts w:eastAsia="Times New Roman" w:cstheme="minorHAnsi"/>
                <w:i/>
                <w:iCs/>
                <w:sz w:val="20"/>
                <w:szCs w:val="20"/>
                <w:lang w:eastAsia="en-US"/>
              </w:rPr>
              <w:t xml:space="preserve">applicabili </w:t>
            </w:r>
            <w:r w:rsidR="00B13273">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BMVI </w:t>
            </w:r>
            <w:r w:rsidR="00B13273">
              <w:rPr>
                <w:rFonts w:eastAsia="Times New Roman" w:cstheme="minorHAnsi"/>
                <w:i/>
                <w:iCs/>
                <w:sz w:val="20"/>
                <w:szCs w:val="20"/>
                <w:lang w:eastAsia="en-US"/>
              </w:rPr>
              <w:t>o definiti ad hoc]</w:t>
            </w:r>
          </w:p>
        </w:tc>
        <w:tc>
          <w:tcPr>
            <w:tcW w:w="442" w:type="pct"/>
            <w:shd w:val="clear" w:color="auto" w:fill="FFFFFF" w:themeFill="background1"/>
          </w:tcPr>
          <w:p w14:paraId="01F1F3CB"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3A227462"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2BD228F8"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387A7156" w14:textId="77777777" w:rsidR="007A1388" w:rsidRPr="00F97EE0" w:rsidRDefault="007A1388" w:rsidP="00C94613">
            <w:pPr>
              <w:spacing w:after="0" w:line="240" w:lineRule="auto"/>
              <w:rPr>
                <w:rFonts w:eastAsia="Times New Roman" w:cstheme="minorHAnsi"/>
                <w:sz w:val="20"/>
                <w:szCs w:val="20"/>
                <w:lang w:eastAsia="en-US"/>
              </w:rPr>
            </w:pPr>
          </w:p>
        </w:tc>
      </w:tr>
      <w:tr w:rsidR="00976950" w:rsidRPr="00F97EE0" w14:paraId="250E774A" w14:textId="77777777" w:rsidTr="00C94613">
        <w:trPr>
          <w:trHeight w:val="235"/>
        </w:trPr>
        <w:tc>
          <w:tcPr>
            <w:tcW w:w="5000" w:type="pct"/>
            <w:gridSpan w:val="6"/>
            <w:shd w:val="clear" w:color="auto" w:fill="DBE5F1" w:themeFill="accent1" w:themeFillTint="33"/>
            <w:hideMark/>
          </w:tcPr>
          <w:p w14:paraId="4E080757" w14:textId="77777777" w:rsidR="00976950" w:rsidRPr="00F97EE0" w:rsidRDefault="00976950" w:rsidP="00C94613">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976950" w:rsidRPr="00F97EE0" w14:paraId="0B363D7C" w14:textId="77777777" w:rsidTr="00C94613">
        <w:trPr>
          <w:trHeight w:val="357"/>
        </w:trPr>
        <w:tc>
          <w:tcPr>
            <w:tcW w:w="5000" w:type="pct"/>
            <w:gridSpan w:val="6"/>
            <w:shd w:val="clear" w:color="auto" w:fill="FFFFFF" w:themeFill="background1"/>
            <w:hideMark/>
          </w:tcPr>
          <w:p w14:paraId="37030DD4" w14:textId="77777777" w:rsidR="00976950" w:rsidRPr="00F97EE0" w:rsidRDefault="00976950" w:rsidP="00C94613">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2696919A" w14:textId="77777777" w:rsidR="00976950" w:rsidRDefault="00976950" w:rsidP="007E15FC">
      <w:pPr>
        <w:spacing w:after="120" w:line="240" w:lineRule="auto"/>
        <w:rPr>
          <w:rFonts w:ascii="Calibri" w:eastAsia="Times New Roman" w:hAnsi="Calibri" w:cs="Calibri"/>
          <w:b/>
          <w:bCs/>
          <w:lang w:eastAsia="en-US"/>
        </w:rPr>
      </w:pPr>
    </w:p>
    <w:p w14:paraId="5AC63273" w14:textId="34EFD89A" w:rsidR="00C2087B" w:rsidRDefault="00C2087B">
      <w:pPr>
        <w:rPr>
          <w:rFonts w:cstheme="minorHAnsi"/>
        </w:rPr>
      </w:pPr>
      <w:r>
        <w:rPr>
          <w:rFonts w:cstheme="minorHAnsi"/>
        </w:rPr>
        <w:br w:type="page"/>
      </w:r>
    </w:p>
    <w:p w14:paraId="3C375C08" w14:textId="42E5973A" w:rsidR="00C2087B" w:rsidRDefault="00821EB5" w:rsidP="00C2087B">
      <w:pPr>
        <w:keepNext/>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lastRenderedPageBreak/>
        <w:t>4. Complementarità</w:t>
      </w:r>
      <w:r w:rsidR="00FA7CA6">
        <w:rPr>
          <w:rFonts w:eastAsia="Times New Roman" w:cstheme="minorHAnsi"/>
          <w:b/>
          <w:bCs/>
          <w:color w:val="FFFFFF"/>
          <w:sz w:val="32"/>
          <w:szCs w:val="28"/>
        </w:rPr>
        <w:t xml:space="preserve">, </w:t>
      </w:r>
      <w:r w:rsidR="00493EBB" w:rsidRPr="00C163CC">
        <w:rPr>
          <w:rFonts w:eastAsia="Times New Roman" w:cstheme="minorHAnsi"/>
          <w:b/>
          <w:bCs/>
          <w:color w:val="FFFFFF"/>
          <w:sz w:val="32"/>
          <w:szCs w:val="28"/>
        </w:rPr>
        <w:t>sostenibilità</w:t>
      </w:r>
      <w:r w:rsidR="00FA7CA6">
        <w:rPr>
          <w:rFonts w:eastAsia="Times New Roman" w:cstheme="minorHAnsi"/>
          <w:b/>
          <w:bCs/>
          <w:color w:val="FFFFFF"/>
          <w:sz w:val="32"/>
          <w:szCs w:val="28"/>
        </w:rPr>
        <w:t xml:space="preserve"> e comunicazione</w:t>
      </w:r>
    </w:p>
    <w:p w14:paraId="32D27C91" w14:textId="77777777" w:rsidR="00C2087B" w:rsidRDefault="00C2087B" w:rsidP="00C2087B">
      <w:pPr>
        <w:keepNext/>
        <w:spacing w:after="120" w:line="240" w:lineRule="auto"/>
        <w:jc w:val="both"/>
        <w:rPr>
          <w:rFonts w:cstheme="minorHAnsi"/>
        </w:rPr>
      </w:pPr>
    </w:p>
    <w:p w14:paraId="5001A276" w14:textId="689E4325" w:rsidR="00C2087B" w:rsidRDefault="002B04C0" w:rsidP="007D5B05">
      <w:pPr>
        <w:keepNext/>
        <w:spacing w:after="120" w:line="240" w:lineRule="auto"/>
        <w:jc w:val="both"/>
        <w:rPr>
          <w:rFonts w:cstheme="minorHAnsi"/>
        </w:rPr>
      </w:pPr>
      <w:r>
        <w:rPr>
          <w:rFonts w:cstheme="minorHAnsi"/>
          <w:b/>
          <w:bCs/>
          <w:color w:val="002060"/>
        </w:rPr>
        <w:t>4</w:t>
      </w:r>
      <w:r w:rsidR="00C2087B" w:rsidRPr="009D28C7">
        <w:rPr>
          <w:rFonts w:cstheme="minorHAnsi"/>
          <w:b/>
          <w:bCs/>
          <w:color w:val="002060"/>
        </w:rPr>
        <w:t xml:space="preserve">.1 </w:t>
      </w:r>
      <w:r w:rsidRPr="002B04C0">
        <w:rPr>
          <w:rFonts w:cstheme="minorHAnsi"/>
          <w:b/>
          <w:bCs/>
          <w:color w:val="002060"/>
        </w:rPr>
        <w:t xml:space="preserve">ESPERIENZE PREGRESSE RELATIVE ALLA GESTIONE DEI FONDI UE </w:t>
      </w:r>
      <w:r w:rsidR="00C2087B">
        <w:rPr>
          <w:rFonts w:cstheme="minorHAnsi"/>
        </w:rPr>
        <w:t xml:space="preserve">- </w:t>
      </w:r>
      <w:r w:rsidR="007D5B05" w:rsidRPr="007D5B05">
        <w:rPr>
          <w:rFonts w:cstheme="minorHAnsi"/>
        </w:rPr>
        <w:t xml:space="preserve">Elencare nella tabella sottostante i </w:t>
      </w:r>
      <w:r w:rsidR="007D5B05" w:rsidRPr="00782830">
        <w:rPr>
          <w:rFonts w:cstheme="minorHAnsi"/>
          <w:b/>
          <w:bCs/>
        </w:rPr>
        <w:t>cinque progetti</w:t>
      </w:r>
      <w:r w:rsidR="007D5B05" w:rsidRPr="007D5B05">
        <w:rPr>
          <w:rFonts w:cstheme="minorHAnsi"/>
        </w:rPr>
        <w:t xml:space="preserve"> più significativi finanziati e/o in corso di finanziamento a valere su</w:t>
      </w:r>
      <w:r w:rsidR="00407545">
        <w:rPr>
          <w:rFonts w:cstheme="minorHAnsi"/>
        </w:rPr>
        <w:t xml:space="preserve"> Programmi quali</w:t>
      </w:r>
      <w:r w:rsidR="007D5B05" w:rsidRPr="007D5B05">
        <w:rPr>
          <w:rFonts w:cstheme="minorHAnsi"/>
        </w:rPr>
        <w:t>:</w:t>
      </w:r>
      <w:r w:rsidR="007D5B05">
        <w:rPr>
          <w:rFonts w:cstheme="minorHAnsi"/>
        </w:rPr>
        <w:t xml:space="preserve"> </w:t>
      </w:r>
      <w:r w:rsidR="004C1A70">
        <w:rPr>
          <w:rFonts w:cstheme="minorHAnsi"/>
        </w:rPr>
        <w:t xml:space="preserve">PN </w:t>
      </w:r>
      <w:r w:rsidR="007D5B05" w:rsidRPr="007D5B05">
        <w:rPr>
          <w:rFonts w:cstheme="minorHAnsi"/>
        </w:rPr>
        <w:t xml:space="preserve">Fondo Sicurezza Interna </w:t>
      </w:r>
      <w:r w:rsidR="007D5B05">
        <w:rPr>
          <w:rFonts w:cstheme="minorHAnsi"/>
        </w:rPr>
        <w:t xml:space="preserve">(ISF) </w:t>
      </w:r>
      <w:r w:rsidR="007D5B05" w:rsidRPr="007D5B05">
        <w:rPr>
          <w:rFonts w:cstheme="minorHAnsi"/>
        </w:rPr>
        <w:t>2014-2020</w:t>
      </w:r>
      <w:r w:rsidR="00CF0896">
        <w:rPr>
          <w:rFonts w:cstheme="minorHAnsi"/>
        </w:rPr>
        <w:t xml:space="preserve"> e 2021-2027</w:t>
      </w:r>
      <w:r w:rsidR="007D5B05">
        <w:rPr>
          <w:rFonts w:cstheme="minorHAnsi"/>
        </w:rPr>
        <w:t xml:space="preserve">; </w:t>
      </w:r>
      <w:r w:rsidR="004C1A70">
        <w:rPr>
          <w:rFonts w:cstheme="minorHAnsi"/>
        </w:rPr>
        <w:t xml:space="preserve">PN </w:t>
      </w:r>
      <w:r w:rsidR="007D5B05" w:rsidRPr="007D5B05">
        <w:rPr>
          <w:rFonts w:cstheme="minorHAnsi"/>
        </w:rPr>
        <w:t>Fondo Europeo per le Frontiere Esterne</w:t>
      </w:r>
      <w:r w:rsidR="00B01041">
        <w:rPr>
          <w:rFonts w:cstheme="minorHAnsi"/>
        </w:rPr>
        <w:t xml:space="preserve"> (EBF)</w:t>
      </w:r>
      <w:r w:rsidR="007D5B05" w:rsidRPr="007D5B05">
        <w:rPr>
          <w:rFonts w:cstheme="minorHAnsi"/>
        </w:rPr>
        <w:t xml:space="preserve"> 2007-2013</w:t>
      </w:r>
      <w:r w:rsidR="007D5B05">
        <w:rPr>
          <w:rFonts w:cstheme="minorHAnsi"/>
        </w:rPr>
        <w:t xml:space="preserve">; </w:t>
      </w:r>
      <w:r w:rsidR="004C1A70">
        <w:rPr>
          <w:rFonts w:cstheme="minorHAnsi"/>
        </w:rPr>
        <w:t xml:space="preserve">PN </w:t>
      </w:r>
      <w:r w:rsidR="00FE5063" w:rsidRPr="00FE5063">
        <w:rPr>
          <w:rFonts w:cstheme="minorHAnsi"/>
        </w:rPr>
        <w:t xml:space="preserve">Fondo Asilo, Migrazione e Integrazione </w:t>
      </w:r>
      <w:r w:rsidR="00FE5063">
        <w:rPr>
          <w:rFonts w:cstheme="minorHAnsi"/>
        </w:rPr>
        <w:t xml:space="preserve">(FAMI) </w:t>
      </w:r>
      <w:r w:rsidR="00FE5063" w:rsidRPr="007D5B05">
        <w:rPr>
          <w:rFonts w:cstheme="minorHAnsi"/>
        </w:rPr>
        <w:t>2014-2020</w:t>
      </w:r>
      <w:r w:rsidR="00FE5063">
        <w:rPr>
          <w:rFonts w:cstheme="minorHAnsi"/>
        </w:rPr>
        <w:t xml:space="preserve"> e 2021-2027; </w:t>
      </w:r>
      <w:r w:rsidR="00407545">
        <w:rPr>
          <w:rFonts w:cstheme="minorHAnsi"/>
        </w:rPr>
        <w:t xml:space="preserve">PN </w:t>
      </w:r>
      <w:r w:rsidR="00407545" w:rsidRPr="00407545">
        <w:rPr>
          <w:rFonts w:cstheme="minorHAnsi"/>
        </w:rPr>
        <w:t>Sicurezza per la legalità 2021-2027</w:t>
      </w:r>
      <w:r w:rsidR="00407545">
        <w:rPr>
          <w:rFonts w:cstheme="minorHAnsi"/>
        </w:rPr>
        <w:t xml:space="preserve">; </w:t>
      </w:r>
      <w:r w:rsidR="00B01041" w:rsidRPr="007D5B05">
        <w:rPr>
          <w:rFonts w:cstheme="minorHAnsi"/>
        </w:rPr>
        <w:t>PON Legalità 2014-2020</w:t>
      </w:r>
      <w:r w:rsidR="00B01041">
        <w:rPr>
          <w:rFonts w:cstheme="minorHAnsi"/>
        </w:rPr>
        <w:t xml:space="preserve">; </w:t>
      </w:r>
      <w:r w:rsidR="007D5B05" w:rsidRPr="007D5B05">
        <w:rPr>
          <w:rFonts w:cstheme="minorHAnsi"/>
        </w:rPr>
        <w:t>PON Sicurezza 2007-2013</w:t>
      </w:r>
      <w:r w:rsidR="007D5B05">
        <w:rPr>
          <w:rFonts w:cstheme="minorHAnsi"/>
        </w:rPr>
        <w:t>.</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042"/>
        <w:gridCol w:w="1042"/>
        <w:gridCol w:w="2306"/>
        <w:gridCol w:w="1134"/>
        <w:gridCol w:w="1275"/>
        <w:gridCol w:w="2829"/>
      </w:tblGrid>
      <w:tr w:rsidR="00A524A6" w:rsidRPr="009951AD" w14:paraId="02AFA9CA" w14:textId="77777777" w:rsidTr="00F07F9E">
        <w:trPr>
          <w:trHeight w:val="241"/>
        </w:trPr>
        <w:tc>
          <w:tcPr>
            <w:tcW w:w="541" w:type="pct"/>
            <w:shd w:val="clear" w:color="auto" w:fill="F2F2F2" w:themeFill="background1" w:themeFillShade="F2"/>
            <w:vAlign w:val="bottom"/>
            <w:hideMark/>
          </w:tcPr>
          <w:p w14:paraId="2882F988" w14:textId="4385BEC3"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Pr>
                <w:rFonts w:ascii="Calibri" w:eastAsia="Times New Roman" w:hAnsi="Calibri" w:cs="Calibri"/>
                <w:b/>
                <w:bCs/>
                <w:color w:val="002060"/>
                <w:sz w:val="20"/>
                <w:szCs w:val="20"/>
                <w:lang w:eastAsia="en-US"/>
              </w:rPr>
              <w:t xml:space="preserve">Da </w:t>
            </w:r>
            <w:r w:rsidRPr="00A524A6">
              <w:rPr>
                <w:rFonts w:ascii="Calibri" w:eastAsia="Times New Roman" w:hAnsi="Calibri" w:cs="Calibri"/>
                <w:color w:val="002060"/>
                <w:sz w:val="20"/>
                <w:szCs w:val="20"/>
                <w:lang w:eastAsia="en-US"/>
              </w:rPr>
              <w:t>(</w:t>
            </w:r>
            <w:r>
              <w:rPr>
                <w:rFonts w:ascii="Calibri" w:eastAsia="Times New Roman" w:hAnsi="Calibri" w:cs="Calibri"/>
                <w:color w:val="002060"/>
                <w:sz w:val="20"/>
                <w:szCs w:val="20"/>
                <w:lang w:eastAsia="en-US"/>
              </w:rPr>
              <w:t>mm/</w:t>
            </w:r>
            <w:proofErr w:type="spellStart"/>
            <w:r>
              <w:rPr>
                <w:rFonts w:ascii="Calibri" w:eastAsia="Times New Roman" w:hAnsi="Calibri" w:cs="Calibri"/>
                <w:color w:val="002060"/>
                <w:sz w:val="20"/>
                <w:szCs w:val="20"/>
                <w:lang w:eastAsia="en-US"/>
              </w:rPr>
              <w:t>aaaa</w:t>
            </w:r>
            <w:proofErr w:type="spellEnd"/>
            <w:r w:rsidRPr="00A524A6">
              <w:rPr>
                <w:rFonts w:ascii="Calibri" w:eastAsia="Times New Roman" w:hAnsi="Calibri" w:cs="Calibri"/>
                <w:color w:val="002060"/>
                <w:sz w:val="20"/>
                <w:szCs w:val="20"/>
                <w:lang w:eastAsia="en-US"/>
              </w:rPr>
              <w:t>)</w:t>
            </w:r>
          </w:p>
        </w:tc>
        <w:tc>
          <w:tcPr>
            <w:tcW w:w="541" w:type="pct"/>
            <w:shd w:val="clear" w:color="auto" w:fill="F2F2F2" w:themeFill="background1" w:themeFillShade="F2"/>
            <w:vAlign w:val="bottom"/>
            <w:hideMark/>
          </w:tcPr>
          <w:p w14:paraId="43AB9E43" w14:textId="2D2DB93A"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Pr>
                <w:rFonts w:ascii="Calibri" w:eastAsia="Times New Roman" w:hAnsi="Calibri" w:cs="Calibri"/>
                <w:b/>
                <w:bCs/>
                <w:color w:val="002060"/>
                <w:sz w:val="20"/>
                <w:szCs w:val="20"/>
                <w:lang w:eastAsia="en-US"/>
              </w:rPr>
              <w:t xml:space="preserve">A </w:t>
            </w:r>
            <w:r w:rsidR="008F2C14" w:rsidRPr="00A524A6">
              <w:rPr>
                <w:rFonts w:ascii="Calibri" w:eastAsia="Times New Roman" w:hAnsi="Calibri" w:cs="Calibri"/>
                <w:color w:val="002060"/>
                <w:sz w:val="20"/>
                <w:szCs w:val="20"/>
                <w:lang w:eastAsia="en-US"/>
              </w:rPr>
              <w:t>(</w:t>
            </w:r>
            <w:r w:rsidR="008F2C14">
              <w:rPr>
                <w:rFonts w:ascii="Calibri" w:eastAsia="Times New Roman" w:hAnsi="Calibri" w:cs="Calibri"/>
                <w:color w:val="002060"/>
                <w:sz w:val="20"/>
                <w:szCs w:val="20"/>
                <w:lang w:eastAsia="en-US"/>
              </w:rPr>
              <w:t>mm/</w:t>
            </w:r>
            <w:proofErr w:type="spellStart"/>
            <w:r w:rsidR="008F2C14">
              <w:rPr>
                <w:rFonts w:ascii="Calibri" w:eastAsia="Times New Roman" w:hAnsi="Calibri" w:cs="Calibri"/>
                <w:color w:val="002060"/>
                <w:sz w:val="20"/>
                <w:szCs w:val="20"/>
                <w:lang w:eastAsia="en-US"/>
              </w:rPr>
              <w:t>aaaa</w:t>
            </w:r>
            <w:proofErr w:type="spellEnd"/>
            <w:r w:rsidR="008F2C14" w:rsidRPr="00A524A6">
              <w:rPr>
                <w:rFonts w:ascii="Calibri" w:eastAsia="Times New Roman" w:hAnsi="Calibri" w:cs="Calibri"/>
                <w:color w:val="002060"/>
                <w:sz w:val="20"/>
                <w:szCs w:val="20"/>
                <w:lang w:eastAsia="en-US"/>
              </w:rPr>
              <w:t>)</w:t>
            </w:r>
          </w:p>
        </w:tc>
        <w:tc>
          <w:tcPr>
            <w:tcW w:w="1198" w:type="pct"/>
            <w:shd w:val="clear" w:color="auto" w:fill="F2F2F2" w:themeFill="background1" w:themeFillShade="F2"/>
            <w:vAlign w:val="center"/>
            <w:hideMark/>
          </w:tcPr>
          <w:p w14:paraId="29E35199" w14:textId="0C9F8010"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Titolo del Progetto</w:t>
            </w:r>
          </w:p>
        </w:tc>
        <w:tc>
          <w:tcPr>
            <w:tcW w:w="589" w:type="pct"/>
            <w:shd w:val="clear" w:color="auto" w:fill="F2F2F2" w:themeFill="background1" w:themeFillShade="F2"/>
            <w:vAlign w:val="center"/>
            <w:hideMark/>
          </w:tcPr>
          <w:p w14:paraId="10BE2B95" w14:textId="4E27B8CA" w:rsidR="00A524A6" w:rsidRPr="00F97EE0" w:rsidRDefault="00A524A6" w:rsidP="00A524A6">
            <w:pPr>
              <w:spacing w:after="0" w:line="240" w:lineRule="auto"/>
              <w:jc w:val="center"/>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 xml:space="preserve">Importo </w:t>
            </w:r>
            <w:r w:rsidRPr="008F2C14">
              <w:rPr>
                <w:rFonts w:eastAsia="Times New Roman" w:cstheme="minorHAnsi"/>
                <w:color w:val="002060"/>
                <w:sz w:val="20"/>
                <w:szCs w:val="20"/>
              </w:rPr>
              <w:t xml:space="preserve">(IVA </w:t>
            </w:r>
            <w:proofErr w:type="spellStart"/>
            <w:r w:rsidRPr="008F2C14">
              <w:rPr>
                <w:rFonts w:eastAsia="Times New Roman" w:cstheme="minorHAnsi"/>
                <w:color w:val="002060"/>
                <w:sz w:val="20"/>
                <w:szCs w:val="20"/>
              </w:rPr>
              <w:t>incl</w:t>
            </w:r>
            <w:proofErr w:type="spellEnd"/>
            <w:r w:rsidRPr="008F2C14">
              <w:rPr>
                <w:rFonts w:eastAsia="Times New Roman" w:cstheme="minorHAnsi"/>
                <w:color w:val="002060"/>
                <w:sz w:val="20"/>
                <w:szCs w:val="20"/>
              </w:rPr>
              <w:t>.)</w:t>
            </w:r>
          </w:p>
        </w:tc>
        <w:tc>
          <w:tcPr>
            <w:tcW w:w="662" w:type="pct"/>
            <w:shd w:val="clear" w:color="auto" w:fill="F2F2F2" w:themeFill="background1" w:themeFillShade="F2"/>
            <w:vAlign w:val="center"/>
          </w:tcPr>
          <w:p w14:paraId="6A9AB42A" w14:textId="4F781894"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Fondo/</w:t>
            </w:r>
            <w:r>
              <w:rPr>
                <w:rFonts w:eastAsia="Times New Roman" w:cstheme="minorHAnsi"/>
                <w:b/>
                <w:bCs/>
                <w:color w:val="002060"/>
                <w:sz w:val="20"/>
                <w:szCs w:val="20"/>
              </w:rPr>
              <w:t xml:space="preserve"> </w:t>
            </w:r>
            <w:r w:rsidRPr="00A524A6">
              <w:rPr>
                <w:rFonts w:eastAsia="Times New Roman" w:cstheme="minorHAnsi"/>
                <w:b/>
                <w:bCs/>
                <w:color w:val="002060"/>
                <w:sz w:val="20"/>
                <w:szCs w:val="20"/>
              </w:rPr>
              <w:t>Programma</w:t>
            </w:r>
          </w:p>
        </w:tc>
        <w:tc>
          <w:tcPr>
            <w:tcW w:w="1469" w:type="pct"/>
            <w:shd w:val="clear" w:color="auto" w:fill="F2F2F2" w:themeFill="background1" w:themeFillShade="F2"/>
            <w:vAlign w:val="center"/>
          </w:tcPr>
          <w:p w14:paraId="4BFEA292" w14:textId="0EDA0B78"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Breve descrizione</w:t>
            </w:r>
          </w:p>
        </w:tc>
      </w:tr>
      <w:tr w:rsidR="00A524A6" w:rsidRPr="009951AD" w14:paraId="7BC08EB0" w14:textId="77777777" w:rsidTr="00F07F9E">
        <w:trPr>
          <w:trHeight w:val="658"/>
        </w:trPr>
        <w:tc>
          <w:tcPr>
            <w:tcW w:w="541" w:type="pct"/>
            <w:shd w:val="clear" w:color="auto" w:fill="DDE2FF"/>
          </w:tcPr>
          <w:p w14:paraId="28114954" w14:textId="20DD57BA" w:rsidR="00812977" w:rsidRPr="00F97EE0" w:rsidRDefault="00812977"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3A36F608" w14:textId="4690175E" w:rsidR="00812977" w:rsidRPr="00F97EE0" w:rsidRDefault="00812977"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69896B91" w14:textId="1B19CA82" w:rsidR="00812977" w:rsidRPr="00F97EE0" w:rsidRDefault="00812977"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57F091A3" w14:textId="77777777" w:rsidR="00812977" w:rsidRPr="00F97EE0" w:rsidRDefault="00812977"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430FECA3" w14:textId="77777777" w:rsidR="00812977" w:rsidRPr="00F97EE0" w:rsidRDefault="00812977"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54F5FB8F" w14:textId="77777777" w:rsidR="00812977" w:rsidRPr="00F97EE0" w:rsidRDefault="00812977" w:rsidP="00F07F9E">
            <w:pPr>
              <w:spacing w:after="0" w:line="240" w:lineRule="auto"/>
              <w:rPr>
                <w:rFonts w:eastAsia="Times New Roman" w:cstheme="minorHAnsi"/>
                <w:sz w:val="20"/>
                <w:szCs w:val="20"/>
                <w:lang w:eastAsia="en-US"/>
              </w:rPr>
            </w:pPr>
          </w:p>
        </w:tc>
      </w:tr>
      <w:tr w:rsidR="008F457F" w:rsidRPr="009951AD" w14:paraId="14AE2DD1" w14:textId="77777777" w:rsidTr="00F07F9E">
        <w:trPr>
          <w:trHeight w:val="658"/>
        </w:trPr>
        <w:tc>
          <w:tcPr>
            <w:tcW w:w="541" w:type="pct"/>
            <w:shd w:val="clear" w:color="auto" w:fill="DDE2FF"/>
          </w:tcPr>
          <w:p w14:paraId="6D719EC9"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3AE56574"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0D71E44B"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654FB9DB"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3E99F1A2"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32D79CFC" w14:textId="77777777" w:rsidR="008F457F" w:rsidRPr="00F97EE0" w:rsidRDefault="008F457F" w:rsidP="00F07F9E">
            <w:pPr>
              <w:spacing w:after="0" w:line="240" w:lineRule="auto"/>
              <w:rPr>
                <w:rFonts w:eastAsia="Times New Roman" w:cstheme="minorHAnsi"/>
                <w:sz w:val="20"/>
                <w:szCs w:val="20"/>
                <w:lang w:eastAsia="en-US"/>
              </w:rPr>
            </w:pPr>
          </w:p>
        </w:tc>
      </w:tr>
      <w:tr w:rsidR="008F457F" w:rsidRPr="009951AD" w14:paraId="7619A89A" w14:textId="77777777" w:rsidTr="00F07F9E">
        <w:trPr>
          <w:trHeight w:val="658"/>
        </w:trPr>
        <w:tc>
          <w:tcPr>
            <w:tcW w:w="541" w:type="pct"/>
            <w:shd w:val="clear" w:color="auto" w:fill="DDE2FF"/>
          </w:tcPr>
          <w:p w14:paraId="6BA48FA8"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23281645"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53EB20D1"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7E56E443"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667FE595"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53978016" w14:textId="77777777" w:rsidR="008F457F" w:rsidRPr="00F97EE0" w:rsidRDefault="008F457F" w:rsidP="00F07F9E">
            <w:pPr>
              <w:spacing w:after="0" w:line="240" w:lineRule="auto"/>
              <w:rPr>
                <w:rFonts w:eastAsia="Times New Roman" w:cstheme="minorHAnsi"/>
                <w:sz w:val="20"/>
                <w:szCs w:val="20"/>
                <w:lang w:eastAsia="en-US"/>
              </w:rPr>
            </w:pPr>
          </w:p>
        </w:tc>
      </w:tr>
      <w:tr w:rsidR="008F457F" w:rsidRPr="009951AD" w14:paraId="4C09EE57" w14:textId="77777777" w:rsidTr="00F07F9E">
        <w:trPr>
          <w:trHeight w:val="658"/>
        </w:trPr>
        <w:tc>
          <w:tcPr>
            <w:tcW w:w="541" w:type="pct"/>
            <w:shd w:val="clear" w:color="auto" w:fill="DDE2FF"/>
          </w:tcPr>
          <w:p w14:paraId="017A0333"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40D960FE"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6E6AC338"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10D02392"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1BF164FE"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16BC2CA8" w14:textId="77777777" w:rsidR="008F457F" w:rsidRPr="00F97EE0" w:rsidRDefault="008F457F" w:rsidP="00F07F9E">
            <w:pPr>
              <w:spacing w:after="0" w:line="240" w:lineRule="auto"/>
              <w:rPr>
                <w:rFonts w:eastAsia="Times New Roman" w:cstheme="minorHAnsi"/>
                <w:sz w:val="20"/>
                <w:szCs w:val="20"/>
                <w:lang w:eastAsia="en-US"/>
              </w:rPr>
            </w:pPr>
          </w:p>
        </w:tc>
      </w:tr>
      <w:tr w:rsidR="004E147B" w:rsidRPr="009951AD" w14:paraId="3E35C818" w14:textId="77777777" w:rsidTr="00F07F9E">
        <w:trPr>
          <w:trHeight w:val="658"/>
        </w:trPr>
        <w:tc>
          <w:tcPr>
            <w:tcW w:w="541" w:type="pct"/>
            <w:shd w:val="clear" w:color="auto" w:fill="DDE2FF"/>
          </w:tcPr>
          <w:p w14:paraId="4FF6BE3E" w14:textId="77777777" w:rsidR="004E147B" w:rsidRPr="00F97EE0" w:rsidRDefault="004E147B"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47ED3AFF" w14:textId="77777777" w:rsidR="004E147B" w:rsidRPr="00F97EE0" w:rsidRDefault="004E147B"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72FD26BE" w14:textId="77777777" w:rsidR="004E147B" w:rsidRPr="00F97EE0" w:rsidRDefault="004E147B"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74C44C9E" w14:textId="77777777" w:rsidR="004E147B" w:rsidRPr="00F97EE0" w:rsidRDefault="004E147B"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29BC4482" w14:textId="77777777" w:rsidR="004E147B" w:rsidRPr="00F97EE0" w:rsidRDefault="004E147B"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369CF37D" w14:textId="77777777" w:rsidR="004E147B" w:rsidRPr="00F97EE0" w:rsidRDefault="004E147B" w:rsidP="00F07F9E">
            <w:pPr>
              <w:spacing w:after="0" w:line="240" w:lineRule="auto"/>
              <w:rPr>
                <w:rFonts w:eastAsia="Times New Roman" w:cstheme="minorHAnsi"/>
                <w:sz w:val="20"/>
                <w:szCs w:val="20"/>
                <w:lang w:eastAsia="en-US"/>
              </w:rPr>
            </w:pPr>
          </w:p>
        </w:tc>
      </w:tr>
    </w:tbl>
    <w:p w14:paraId="7E28A372" w14:textId="77777777" w:rsidR="00C2087B" w:rsidRPr="00D37D47" w:rsidRDefault="00C2087B" w:rsidP="00C2087B">
      <w:pPr>
        <w:spacing w:after="120" w:line="240" w:lineRule="auto"/>
        <w:rPr>
          <w:rFonts w:cstheme="minorHAnsi"/>
        </w:rPr>
      </w:pPr>
    </w:p>
    <w:p w14:paraId="79BFA928" w14:textId="1E8DE38F" w:rsidR="00173B6E" w:rsidRPr="00C163CC" w:rsidRDefault="00D53ACB" w:rsidP="00173B6E">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Pr>
          <w:rFonts w:cstheme="minorHAnsi"/>
          <w:b/>
          <w:bCs/>
          <w:color w:val="002060"/>
        </w:rPr>
        <w:t>2</w:t>
      </w:r>
      <w:r w:rsidRPr="009D28C7">
        <w:rPr>
          <w:rFonts w:cstheme="minorHAnsi"/>
          <w:b/>
          <w:bCs/>
          <w:color w:val="002060"/>
        </w:rPr>
        <w:t xml:space="preserve"> </w:t>
      </w:r>
      <w:r w:rsidRPr="002B04C0">
        <w:rPr>
          <w:rFonts w:cstheme="minorHAnsi"/>
          <w:b/>
          <w:bCs/>
          <w:color w:val="002060"/>
        </w:rPr>
        <w:t xml:space="preserve">ESPERIENZE PREGRESSE RELATIVE ALLA GESTIONE DEI FONDI UE </w:t>
      </w:r>
      <w:r>
        <w:rPr>
          <w:rFonts w:cstheme="minorHAnsi"/>
        </w:rPr>
        <w:t xml:space="preserve">- </w:t>
      </w:r>
      <w:r w:rsidRPr="00D53ACB">
        <w:rPr>
          <w:rFonts w:cstheme="minorHAnsi"/>
        </w:rPr>
        <w:t>Descrivere come le attività proposte siano complementari con altri progetti già finanziati e/o in corso di finanziamento</w:t>
      </w:r>
      <w:r w:rsidR="00640A7A">
        <w:rPr>
          <w:rFonts w:cstheme="minorHAnsi"/>
        </w:rPr>
        <w:t xml:space="preserve"> </w:t>
      </w:r>
      <w:r w:rsidR="00640A7A" w:rsidRPr="007D5B05">
        <w:rPr>
          <w:rFonts w:cstheme="minorHAnsi"/>
        </w:rPr>
        <w:t>su</w:t>
      </w:r>
      <w:r w:rsidR="00640A7A">
        <w:rPr>
          <w:rFonts w:cstheme="minorHAnsi"/>
        </w:rPr>
        <w:t xml:space="preserve"> Programmi quali</w:t>
      </w:r>
      <w:r w:rsidR="00640A7A" w:rsidRPr="007D5B05">
        <w:rPr>
          <w:rFonts w:cstheme="minorHAnsi"/>
        </w:rPr>
        <w:t>:</w:t>
      </w:r>
      <w:r w:rsidR="00640A7A">
        <w:rPr>
          <w:rFonts w:cstheme="minorHAnsi"/>
        </w:rPr>
        <w:t xml:space="preserve"> PN </w:t>
      </w:r>
      <w:r w:rsidR="00640A7A" w:rsidRPr="007D5B05">
        <w:rPr>
          <w:rFonts w:cstheme="minorHAnsi"/>
        </w:rPr>
        <w:t xml:space="preserve">Fondo Sicurezza Interna </w:t>
      </w:r>
      <w:r w:rsidR="00640A7A">
        <w:rPr>
          <w:rFonts w:cstheme="minorHAnsi"/>
        </w:rPr>
        <w:t xml:space="preserve">(ISF) </w:t>
      </w:r>
      <w:r w:rsidR="00640A7A" w:rsidRPr="007D5B05">
        <w:rPr>
          <w:rFonts w:cstheme="minorHAnsi"/>
        </w:rPr>
        <w:t>2014-2020</w:t>
      </w:r>
      <w:r w:rsidR="00640A7A">
        <w:rPr>
          <w:rFonts w:cstheme="minorHAnsi"/>
        </w:rPr>
        <w:t xml:space="preserve"> e 2021-2027; PN </w:t>
      </w:r>
      <w:r w:rsidR="00640A7A" w:rsidRPr="007D5B05">
        <w:rPr>
          <w:rFonts w:cstheme="minorHAnsi"/>
        </w:rPr>
        <w:t>Fondo Europeo per le Frontiere Esterne</w:t>
      </w:r>
      <w:r w:rsidR="00640A7A">
        <w:rPr>
          <w:rFonts w:cstheme="minorHAnsi"/>
        </w:rPr>
        <w:t xml:space="preserve"> (EBF)</w:t>
      </w:r>
      <w:r w:rsidR="00640A7A" w:rsidRPr="007D5B05">
        <w:rPr>
          <w:rFonts w:cstheme="minorHAnsi"/>
        </w:rPr>
        <w:t xml:space="preserve"> 2007-2013</w:t>
      </w:r>
      <w:r w:rsidR="00640A7A">
        <w:rPr>
          <w:rFonts w:cstheme="minorHAnsi"/>
        </w:rPr>
        <w:t xml:space="preserve">; PN </w:t>
      </w:r>
      <w:r w:rsidR="00640A7A" w:rsidRPr="00FE5063">
        <w:rPr>
          <w:rFonts w:cstheme="minorHAnsi"/>
        </w:rPr>
        <w:t xml:space="preserve">Fondo Asilo, Migrazione e Integrazione </w:t>
      </w:r>
      <w:r w:rsidR="00640A7A">
        <w:rPr>
          <w:rFonts w:cstheme="minorHAnsi"/>
        </w:rPr>
        <w:t xml:space="preserve">(FAMI) </w:t>
      </w:r>
      <w:r w:rsidR="00640A7A" w:rsidRPr="007D5B05">
        <w:rPr>
          <w:rFonts w:cstheme="minorHAnsi"/>
        </w:rPr>
        <w:t>2014-2020</w:t>
      </w:r>
      <w:r w:rsidR="00640A7A">
        <w:rPr>
          <w:rFonts w:cstheme="minorHAnsi"/>
        </w:rPr>
        <w:t xml:space="preserve"> e 2021-2027; PN </w:t>
      </w:r>
      <w:r w:rsidR="00640A7A" w:rsidRPr="00407545">
        <w:rPr>
          <w:rFonts w:cstheme="minorHAnsi"/>
        </w:rPr>
        <w:t>Sicurezza per la legalità 2021-2027</w:t>
      </w:r>
      <w:r w:rsidR="00640A7A">
        <w:rPr>
          <w:rFonts w:cstheme="minorHAnsi"/>
        </w:rPr>
        <w:t xml:space="preserve">; </w:t>
      </w:r>
      <w:r w:rsidR="00640A7A" w:rsidRPr="007D5B05">
        <w:rPr>
          <w:rFonts w:cstheme="minorHAnsi"/>
        </w:rPr>
        <w:t>PON Legalità 2014-2020</w:t>
      </w:r>
      <w:r w:rsidR="00640A7A">
        <w:rPr>
          <w:rFonts w:cstheme="minorHAnsi"/>
        </w:rPr>
        <w:t xml:space="preserve">; </w:t>
      </w:r>
      <w:r w:rsidR="00640A7A" w:rsidRPr="007D5B05">
        <w:rPr>
          <w:rFonts w:cstheme="minorHAnsi"/>
        </w:rPr>
        <w:t>PON Sicurezza 2007-2013</w:t>
      </w:r>
      <w:r w:rsidR="00640A7A">
        <w:rPr>
          <w:rFonts w:cstheme="minorHAnsi"/>
        </w:rPr>
        <w:t xml:space="preserve">, Horizon </w:t>
      </w:r>
      <w:r w:rsidR="009B7756">
        <w:rPr>
          <w:rFonts w:cstheme="minorHAnsi"/>
        </w:rPr>
        <w:t>2020 o Horizon plus; ecc.</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173B6E" w:rsidRPr="00E006C7" w14:paraId="6D32A103"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48C94A42" w14:textId="77777777" w:rsidR="00173B6E" w:rsidRPr="006531BD" w:rsidRDefault="00173B6E" w:rsidP="00C94613">
            <w:pPr>
              <w:spacing w:after="0" w:line="240" w:lineRule="auto"/>
              <w:rPr>
                <w:rFonts w:ascii="Calibri" w:eastAsia="Times New Roman" w:hAnsi="Calibri" w:cs="Calibri"/>
                <w:lang w:eastAsia="en-US"/>
              </w:rPr>
            </w:pPr>
          </w:p>
        </w:tc>
      </w:tr>
    </w:tbl>
    <w:p w14:paraId="4A57E487" w14:textId="77777777" w:rsidR="00173B6E" w:rsidRPr="00D37D47" w:rsidRDefault="00173B6E" w:rsidP="00173B6E">
      <w:pPr>
        <w:spacing w:after="120" w:line="240" w:lineRule="auto"/>
        <w:rPr>
          <w:rFonts w:cstheme="minorHAnsi"/>
        </w:rPr>
      </w:pPr>
    </w:p>
    <w:p w14:paraId="1B631E8B" w14:textId="15107295" w:rsidR="00A679D5" w:rsidRPr="00C163CC" w:rsidRDefault="00A679D5" w:rsidP="00A679D5">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sidR="00590D5E" w:rsidRPr="00590D5E">
        <w:rPr>
          <w:rFonts w:cstheme="minorHAnsi"/>
          <w:b/>
          <w:bCs/>
          <w:color w:val="002060"/>
        </w:rPr>
        <w:t xml:space="preserve">3 SOSTENIBILITÀ FUTURA DEL PROGETTO </w:t>
      </w:r>
      <w:r>
        <w:rPr>
          <w:rFonts w:cstheme="minorHAnsi"/>
        </w:rPr>
        <w:t xml:space="preserve">- </w:t>
      </w:r>
      <w:r w:rsidR="00BA15AC" w:rsidRPr="00BA15AC">
        <w:rPr>
          <w:rFonts w:cstheme="minorHAnsi"/>
        </w:rPr>
        <w:t>Descrivere in dettaglio come si prevede di coprire i costi di progetto per i 5 anni successivi alla conclusione dell’iniziativa in oggetto</w:t>
      </w:r>
      <w:r>
        <w:rPr>
          <w:rFonts w:cstheme="minorHAnsi"/>
        </w:rPr>
        <w:t>.</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A679D5" w:rsidRPr="00E006C7" w14:paraId="0525844C"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44978DBE" w14:textId="77777777" w:rsidR="00A679D5" w:rsidRPr="006531BD" w:rsidRDefault="00A679D5" w:rsidP="00C94613">
            <w:pPr>
              <w:spacing w:after="0" w:line="240" w:lineRule="auto"/>
              <w:rPr>
                <w:rFonts w:ascii="Calibri" w:eastAsia="Times New Roman" w:hAnsi="Calibri" w:cs="Calibri"/>
                <w:lang w:eastAsia="en-US"/>
              </w:rPr>
            </w:pPr>
          </w:p>
        </w:tc>
      </w:tr>
    </w:tbl>
    <w:p w14:paraId="705554C6" w14:textId="239F5E4E" w:rsidR="00B321A3" w:rsidRDefault="00B321A3">
      <w:pPr>
        <w:rPr>
          <w:rFonts w:cstheme="minorHAnsi"/>
        </w:rPr>
      </w:pPr>
    </w:p>
    <w:p w14:paraId="7DAB49E4" w14:textId="5162F49B" w:rsidR="00B60AC0" w:rsidRPr="00C163CC" w:rsidRDefault="00B60AC0" w:rsidP="00B60AC0">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sidR="00480F4A">
        <w:rPr>
          <w:rFonts w:cstheme="minorHAnsi"/>
          <w:b/>
          <w:bCs/>
          <w:color w:val="002060"/>
        </w:rPr>
        <w:t>4</w:t>
      </w:r>
      <w:r w:rsidRPr="00590D5E">
        <w:rPr>
          <w:rFonts w:cstheme="minorHAnsi"/>
          <w:b/>
          <w:bCs/>
          <w:color w:val="002060"/>
        </w:rPr>
        <w:t xml:space="preserve"> </w:t>
      </w:r>
      <w:r w:rsidR="00480F4A" w:rsidRPr="00480F4A">
        <w:rPr>
          <w:rFonts w:cstheme="minorHAnsi"/>
          <w:b/>
          <w:bCs/>
          <w:color w:val="002060"/>
        </w:rPr>
        <w:t xml:space="preserve">SOSTENIBILITÀ AMBIENTALE DEL PROGETTO </w:t>
      </w:r>
      <w:r>
        <w:rPr>
          <w:rFonts w:cstheme="minorHAnsi"/>
        </w:rPr>
        <w:t xml:space="preserve">- </w:t>
      </w:r>
      <w:r w:rsidR="008C2494" w:rsidRPr="008C2494">
        <w:rPr>
          <w:rFonts w:cstheme="minorHAnsi"/>
        </w:rPr>
        <w:t>Descrivere la coerenza dell’iniziativa con le politiche dell’Unione in materia ambientale e con i principi dello sviluppo sostenibile e, in particolare, in caso di investimenti in infrastrutture, l’immunizzazione dagli effetti del clima per una durata attesa di almeno cinque anni (73(2.j) del Reg. (UE) n. 1060/2021)</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B60AC0" w:rsidRPr="00E006C7" w14:paraId="105072F9"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2F3E9E6C" w14:textId="77777777" w:rsidR="00B60AC0" w:rsidRPr="006531BD" w:rsidRDefault="00B60AC0" w:rsidP="00C94613">
            <w:pPr>
              <w:spacing w:after="0" w:line="240" w:lineRule="auto"/>
              <w:rPr>
                <w:rFonts w:ascii="Calibri" w:eastAsia="Times New Roman" w:hAnsi="Calibri" w:cs="Calibri"/>
                <w:lang w:eastAsia="en-US"/>
              </w:rPr>
            </w:pPr>
          </w:p>
        </w:tc>
      </w:tr>
    </w:tbl>
    <w:p w14:paraId="795776D9" w14:textId="77777777" w:rsidR="00B60AC0" w:rsidRDefault="00B60AC0" w:rsidP="00B60AC0">
      <w:pPr>
        <w:rPr>
          <w:rFonts w:cstheme="minorHAnsi"/>
        </w:rPr>
      </w:pPr>
    </w:p>
    <w:p w14:paraId="785FB1AD" w14:textId="29109345" w:rsidR="00FA7CA6" w:rsidRPr="00C163CC" w:rsidRDefault="00FA7CA6" w:rsidP="00FA7CA6">
      <w:pPr>
        <w:keepNext/>
        <w:spacing w:after="120" w:line="240" w:lineRule="auto"/>
        <w:jc w:val="both"/>
        <w:rPr>
          <w:rFonts w:cstheme="minorHAnsi"/>
        </w:rPr>
      </w:pPr>
      <w:r>
        <w:rPr>
          <w:rFonts w:cstheme="minorHAnsi"/>
          <w:b/>
          <w:bCs/>
          <w:color w:val="002060"/>
        </w:rPr>
        <w:lastRenderedPageBreak/>
        <w:t>4.5</w:t>
      </w:r>
      <w:r w:rsidRPr="00590D5E">
        <w:rPr>
          <w:rFonts w:cstheme="minorHAnsi"/>
          <w:b/>
          <w:bCs/>
          <w:color w:val="002060"/>
        </w:rPr>
        <w:t xml:space="preserve"> </w:t>
      </w:r>
      <w:r w:rsidR="00DB74D3" w:rsidRPr="00DB74D3">
        <w:rPr>
          <w:rFonts w:cstheme="minorHAnsi"/>
          <w:b/>
          <w:bCs/>
          <w:color w:val="002060"/>
        </w:rPr>
        <w:t xml:space="preserve">AZIONI DI COMUNICAZIONE E VISIBILITÀ DEL PROGETTO </w:t>
      </w:r>
      <w:r>
        <w:rPr>
          <w:rFonts w:cstheme="minorHAnsi"/>
        </w:rPr>
        <w:t xml:space="preserve">- </w:t>
      </w:r>
      <w:r w:rsidR="0055369F" w:rsidRPr="0055369F">
        <w:rPr>
          <w:rFonts w:cstheme="minorHAnsi"/>
        </w:rPr>
        <w:t>Descrivere le azioni di comunicazioni che si intende intraprendere ai sensi degli artt. 47,49,50 e dell’</w:t>
      </w:r>
      <w:proofErr w:type="spellStart"/>
      <w:r w:rsidR="0055369F" w:rsidRPr="0055369F">
        <w:rPr>
          <w:rFonts w:cstheme="minorHAnsi"/>
        </w:rPr>
        <w:t>Annex</w:t>
      </w:r>
      <w:proofErr w:type="spellEnd"/>
      <w:r w:rsidR="0055369F" w:rsidRPr="0055369F">
        <w:rPr>
          <w:rFonts w:cstheme="minorHAnsi"/>
        </w:rPr>
        <w:t xml:space="preserve"> IX del Reg. (UE) n. 1060/2021)</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FA7CA6" w:rsidRPr="00E006C7" w14:paraId="74EE1089"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0A302AFE" w14:textId="77777777" w:rsidR="00FA7CA6" w:rsidRPr="006531BD" w:rsidRDefault="00FA7CA6" w:rsidP="00C94613">
            <w:pPr>
              <w:spacing w:after="0" w:line="240" w:lineRule="auto"/>
              <w:rPr>
                <w:rFonts w:ascii="Calibri" w:eastAsia="Times New Roman" w:hAnsi="Calibri" w:cs="Calibri"/>
                <w:lang w:eastAsia="en-US"/>
              </w:rPr>
            </w:pPr>
          </w:p>
        </w:tc>
      </w:tr>
    </w:tbl>
    <w:p w14:paraId="6BFD55CC" w14:textId="77777777" w:rsidR="00FA7CA6" w:rsidRDefault="00FA7CA6" w:rsidP="00FA7CA6">
      <w:pPr>
        <w:rPr>
          <w:rFonts w:cstheme="minorHAnsi"/>
        </w:rPr>
      </w:pPr>
    </w:p>
    <w:p w14:paraId="33F1AA1B" w14:textId="09CC0661" w:rsidR="00FD4308" w:rsidRDefault="00FD4308">
      <w:pPr>
        <w:rPr>
          <w:rFonts w:cstheme="minorHAnsi"/>
        </w:rPr>
      </w:pPr>
      <w:r>
        <w:rPr>
          <w:rFonts w:cstheme="minorHAnsi"/>
        </w:rPr>
        <w:br w:type="page"/>
      </w:r>
    </w:p>
    <w:p w14:paraId="3C1D4DD7" w14:textId="7940A804" w:rsidR="00FD4308" w:rsidRDefault="00FD4308" w:rsidP="00FD4308">
      <w:pPr>
        <w:keepNext/>
        <w:shd w:val="clear" w:color="auto" w:fill="002060"/>
        <w:tabs>
          <w:tab w:val="right" w:pos="9639"/>
        </w:tabs>
        <w:spacing w:after="0" w:line="240" w:lineRule="auto"/>
        <w:contextualSpacing/>
        <w:jc w:val="center"/>
        <w:rPr>
          <w:rFonts w:cstheme="minorHAnsi"/>
          <w:b/>
          <w:bCs/>
          <w:color w:val="FFFFFF"/>
          <w:sz w:val="32"/>
          <w:szCs w:val="32"/>
        </w:rPr>
      </w:pPr>
      <w:r>
        <w:rPr>
          <w:rFonts w:eastAsia="Times New Roman" w:cstheme="minorHAnsi"/>
          <w:b/>
          <w:bCs/>
          <w:color w:val="FFFFFF"/>
          <w:sz w:val="32"/>
          <w:szCs w:val="28"/>
        </w:rPr>
        <w:lastRenderedPageBreak/>
        <w:t>5</w:t>
      </w:r>
      <w:r w:rsidRPr="00C163CC">
        <w:rPr>
          <w:rFonts w:eastAsia="Times New Roman" w:cstheme="minorHAnsi"/>
          <w:b/>
          <w:bCs/>
          <w:color w:val="FFFFFF"/>
          <w:sz w:val="32"/>
          <w:szCs w:val="28"/>
        </w:rPr>
        <w:t xml:space="preserve">. </w:t>
      </w:r>
      <w:r w:rsidR="00081E79" w:rsidRPr="00081E79">
        <w:rPr>
          <w:rFonts w:eastAsia="Times New Roman" w:cstheme="minorHAnsi"/>
          <w:b/>
          <w:bCs/>
          <w:color w:val="FFFFFF"/>
          <w:sz w:val="32"/>
          <w:szCs w:val="28"/>
        </w:rPr>
        <w:t>Governance del progetto</w:t>
      </w:r>
    </w:p>
    <w:p w14:paraId="4B3FF417" w14:textId="77777777" w:rsidR="00FD4308" w:rsidRDefault="00FD4308" w:rsidP="00FD4308">
      <w:pPr>
        <w:keepNext/>
        <w:spacing w:after="120" w:line="240" w:lineRule="auto"/>
        <w:jc w:val="both"/>
        <w:rPr>
          <w:rFonts w:cstheme="minorHAnsi"/>
        </w:rPr>
      </w:pPr>
    </w:p>
    <w:p w14:paraId="57C933CC" w14:textId="1DCD752C" w:rsidR="00FD4308" w:rsidRDefault="00FD4308" w:rsidP="0088320E">
      <w:pPr>
        <w:jc w:val="both"/>
        <w:rPr>
          <w:rFonts w:cstheme="minorHAnsi"/>
        </w:rPr>
      </w:pPr>
      <w:r>
        <w:rPr>
          <w:rFonts w:cstheme="minorHAnsi"/>
          <w:b/>
          <w:bCs/>
          <w:color w:val="002060"/>
        </w:rPr>
        <w:t>4</w:t>
      </w:r>
      <w:r w:rsidRPr="009D28C7">
        <w:rPr>
          <w:rFonts w:cstheme="minorHAnsi"/>
          <w:b/>
          <w:bCs/>
          <w:color w:val="002060"/>
        </w:rPr>
        <w:t xml:space="preserve">.1 </w:t>
      </w:r>
      <w:r w:rsidR="00EB773C" w:rsidRPr="00EB773C">
        <w:rPr>
          <w:rFonts w:cstheme="minorHAnsi"/>
          <w:b/>
          <w:bCs/>
          <w:color w:val="002060"/>
        </w:rPr>
        <w:t xml:space="preserve">ORGANIZZAZIONE E CAPACITÀ DI GESTIONE DEL BENEFICIARIO </w:t>
      </w:r>
      <w:r>
        <w:rPr>
          <w:rFonts w:cstheme="minorHAnsi"/>
        </w:rPr>
        <w:t xml:space="preserve">- </w:t>
      </w:r>
      <w:r w:rsidR="0088320E" w:rsidRPr="0088320E">
        <w:rPr>
          <w:rFonts w:cstheme="minorHAnsi"/>
        </w:rPr>
        <w:t>Descrivere l’organizzazione del gruppo di lavoro del Beneficiario preposto alla governance del progetto, specificando ruoli e funzioni</w:t>
      </w:r>
      <w:r w:rsidR="0088320E">
        <w:rPr>
          <w:rFonts w:cstheme="minorHAnsi"/>
        </w:rPr>
        <w:t>.</w:t>
      </w:r>
    </w:p>
    <w:tbl>
      <w:tblPr>
        <w:tblW w:w="4949" w:type="pct"/>
        <w:jc w:val="center"/>
        <w:tblCellMar>
          <w:left w:w="70" w:type="dxa"/>
          <w:right w:w="70" w:type="dxa"/>
        </w:tblCellMar>
        <w:tblLook w:val="04A0" w:firstRow="1" w:lastRow="0" w:firstColumn="1" w:lastColumn="0" w:noHBand="0" w:noVBand="1"/>
      </w:tblPr>
      <w:tblGrid>
        <w:gridCol w:w="291"/>
        <w:gridCol w:w="1994"/>
        <w:gridCol w:w="2146"/>
        <w:gridCol w:w="5099"/>
      </w:tblGrid>
      <w:tr w:rsidR="00FD4308" w:rsidRPr="00FD4308" w14:paraId="4078E2B8" w14:textId="77777777" w:rsidTr="00FD4308">
        <w:trPr>
          <w:trHeight w:val="343"/>
          <w:jc w:val="center"/>
        </w:trPr>
        <w:tc>
          <w:tcPr>
            <w:tcW w:w="5000" w:type="pct"/>
            <w:gridSpan w:val="4"/>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hideMark/>
          </w:tcPr>
          <w:p w14:paraId="079D8160" w14:textId="77777777" w:rsidR="00FD4308" w:rsidRPr="00FD4308" w:rsidRDefault="00FD4308" w:rsidP="00FD4308">
            <w:pPr>
              <w:keepNext/>
              <w:keepLines/>
              <w:spacing w:after="0" w:line="240" w:lineRule="auto"/>
              <w:jc w:val="center"/>
              <w:rPr>
                <w:rFonts w:eastAsia="Times New Roman" w:cstheme="minorHAnsi"/>
                <w:b/>
                <w:bCs/>
                <w:i/>
                <w:iCs/>
                <w:color w:val="002060"/>
              </w:rPr>
            </w:pPr>
            <w:r w:rsidRPr="00FD4308">
              <w:rPr>
                <w:rFonts w:eastAsia="Times New Roman" w:cstheme="minorHAnsi"/>
                <w:b/>
                <w:bCs/>
                <w:i/>
                <w:iCs/>
                <w:color w:val="002060"/>
              </w:rPr>
              <w:t>Principali soggetti coinvolti</w:t>
            </w:r>
          </w:p>
        </w:tc>
      </w:tr>
      <w:tr w:rsidR="00FD4308" w:rsidRPr="00FD4308" w14:paraId="46D29BDB"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F2F2F2" w:themeFill="background1" w:themeFillShade="F2"/>
            <w:hideMark/>
          </w:tcPr>
          <w:p w14:paraId="789E7213"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w:t>
            </w:r>
          </w:p>
        </w:tc>
        <w:tc>
          <w:tcPr>
            <w:tcW w:w="1046" w:type="pct"/>
            <w:tcBorders>
              <w:top w:val="nil"/>
              <w:left w:val="nil"/>
              <w:bottom w:val="single" w:sz="4" w:space="0" w:color="auto"/>
              <w:right w:val="single" w:sz="4" w:space="0" w:color="auto"/>
            </w:tcBorders>
            <w:shd w:val="clear" w:color="auto" w:fill="F2F2F2" w:themeFill="background1" w:themeFillShade="F2"/>
            <w:hideMark/>
          </w:tcPr>
          <w:p w14:paraId="718B3CCF"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Nominativo</w:t>
            </w:r>
          </w:p>
        </w:tc>
        <w:tc>
          <w:tcPr>
            <w:tcW w:w="1126" w:type="pct"/>
            <w:tcBorders>
              <w:top w:val="nil"/>
              <w:left w:val="nil"/>
              <w:bottom w:val="single" w:sz="4" w:space="0" w:color="auto"/>
              <w:right w:val="single" w:sz="4" w:space="0" w:color="auto"/>
            </w:tcBorders>
            <w:shd w:val="clear" w:color="auto" w:fill="F2F2F2" w:themeFill="background1" w:themeFillShade="F2"/>
            <w:noWrap/>
            <w:hideMark/>
          </w:tcPr>
          <w:p w14:paraId="05A8BF6C"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Qualifica</w:t>
            </w:r>
          </w:p>
        </w:tc>
        <w:tc>
          <w:tcPr>
            <w:tcW w:w="2675" w:type="pct"/>
            <w:tcBorders>
              <w:top w:val="nil"/>
              <w:left w:val="nil"/>
              <w:bottom w:val="single" w:sz="4" w:space="0" w:color="auto"/>
              <w:right w:val="single" w:sz="4" w:space="0" w:color="auto"/>
            </w:tcBorders>
            <w:shd w:val="clear" w:color="auto" w:fill="F2F2F2" w:themeFill="background1" w:themeFillShade="F2"/>
            <w:hideMark/>
          </w:tcPr>
          <w:p w14:paraId="35C44D34"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Funzioni assegnate</w:t>
            </w:r>
          </w:p>
        </w:tc>
      </w:tr>
      <w:tr w:rsidR="00FD4308" w:rsidRPr="00FD4308" w14:paraId="384AD4DA"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18B203D7" w14:textId="77777777" w:rsidR="00FD4308" w:rsidRPr="00FD4308" w:rsidRDefault="00FD4308" w:rsidP="00FD4308">
            <w:pPr>
              <w:spacing w:after="0" w:line="240" w:lineRule="auto"/>
              <w:rPr>
                <w:rFonts w:eastAsia="Times New Roman" w:cstheme="minorHAnsi"/>
                <w:color w:val="002060"/>
              </w:rPr>
            </w:pP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004A1C70" w14:textId="77777777" w:rsidR="00FD4308" w:rsidRPr="00FD4308" w:rsidRDefault="00FD4308" w:rsidP="00FD4308">
            <w:pPr>
              <w:spacing w:after="0" w:line="240" w:lineRule="auto"/>
              <w:rPr>
                <w:rFonts w:cstheme="minorHAnsi"/>
              </w:rPr>
            </w:pPr>
          </w:p>
        </w:tc>
        <w:tc>
          <w:tcPr>
            <w:tcW w:w="1126" w:type="pct"/>
            <w:tcBorders>
              <w:top w:val="single" w:sz="4" w:space="0" w:color="auto"/>
              <w:left w:val="nil"/>
              <w:bottom w:val="single" w:sz="4" w:space="0" w:color="auto"/>
              <w:right w:val="single" w:sz="4" w:space="0" w:color="auto"/>
            </w:tcBorders>
            <w:shd w:val="clear" w:color="auto" w:fill="auto"/>
          </w:tcPr>
          <w:p w14:paraId="3631932F" w14:textId="77777777" w:rsidR="00FD4308" w:rsidRPr="00FD4308" w:rsidRDefault="00FD4308" w:rsidP="00FD4308">
            <w:pPr>
              <w:spacing w:after="0" w:line="240" w:lineRule="auto"/>
              <w:rPr>
                <w:rFonts w:cstheme="minorHAnsi"/>
              </w:rPr>
            </w:pPr>
          </w:p>
        </w:tc>
        <w:tc>
          <w:tcPr>
            <w:tcW w:w="2675" w:type="pct"/>
            <w:tcBorders>
              <w:top w:val="single" w:sz="4" w:space="0" w:color="auto"/>
              <w:left w:val="nil"/>
              <w:bottom w:val="single" w:sz="4" w:space="0" w:color="auto"/>
              <w:right w:val="single" w:sz="4" w:space="0" w:color="auto"/>
            </w:tcBorders>
            <w:shd w:val="clear" w:color="auto" w:fill="auto"/>
          </w:tcPr>
          <w:p w14:paraId="26E84925" w14:textId="6B3DE559" w:rsidR="00FD4308" w:rsidRPr="00FD4308" w:rsidRDefault="00FD4308" w:rsidP="00FD4308">
            <w:pPr>
              <w:spacing w:after="0" w:line="240" w:lineRule="auto"/>
              <w:rPr>
                <w:rFonts w:cstheme="minorHAnsi"/>
              </w:rPr>
            </w:pPr>
            <w:r w:rsidRPr="00FD4308">
              <w:rPr>
                <w:rFonts w:cstheme="minorHAnsi"/>
              </w:rPr>
              <w:t>REFERENTE DI PROGETTO</w:t>
            </w:r>
          </w:p>
        </w:tc>
      </w:tr>
      <w:tr w:rsidR="00FD4308" w:rsidRPr="00FD4308" w14:paraId="2174FA6C"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29D482D1"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58AB5AAD"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40C27504"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7F0FEFF1" w14:textId="77777777" w:rsidR="00FD4308" w:rsidRPr="00FD4308" w:rsidRDefault="00FD4308" w:rsidP="00FD4308">
            <w:pPr>
              <w:spacing w:after="0" w:line="240" w:lineRule="auto"/>
              <w:rPr>
                <w:rFonts w:cstheme="minorHAnsi"/>
              </w:rPr>
            </w:pPr>
            <w:r w:rsidRPr="00FD4308">
              <w:rPr>
                <w:rFonts w:cstheme="minorHAnsi"/>
              </w:rPr>
              <w:t xml:space="preserve">RESPONSABILE OPERATIVO DI PROGETTO </w:t>
            </w:r>
          </w:p>
        </w:tc>
      </w:tr>
      <w:tr w:rsidR="00FD4308" w:rsidRPr="00FD4308" w14:paraId="57224A9C"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1FB7BD1B"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66DE6D4D"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7E142186"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55709DD" w14:textId="77777777" w:rsidR="00FD4308" w:rsidRPr="00FD4308" w:rsidRDefault="00FD4308" w:rsidP="00FD4308">
            <w:pPr>
              <w:spacing w:after="0" w:line="240" w:lineRule="auto"/>
              <w:rPr>
                <w:rFonts w:cstheme="minorHAnsi"/>
              </w:rPr>
            </w:pPr>
            <w:r w:rsidRPr="00FD4308">
              <w:rPr>
                <w:rFonts w:cstheme="minorHAnsi"/>
              </w:rPr>
              <w:t>RESPONSABILE UNICO DEL PROCEDIMENTO (RUP)</w:t>
            </w:r>
          </w:p>
        </w:tc>
      </w:tr>
      <w:tr w:rsidR="00FD4308" w:rsidRPr="00FD4308" w14:paraId="409916DD"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59952F04"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4B399F51"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7CA1D1B8"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6F7843D" w14:textId="77777777" w:rsidR="00FD4308" w:rsidRPr="00FD4308" w:rsidRDefault="00FD4308" w:rsidP="00FD4308">
            <w:pPr>
              <w:spacing w:after="0" w:line="240" w:lineRule="auto"/>
              <w:rPr>
                <w:rFonts w:cstheme="minorHAnsi"/>
              </w:rPr>
            </w:pPr>
            <w:r w:rsidRPr="00FD4308">
              <w:rPr>
                <w:rFonts w:cstheme="minorHAnsi"/>
              </w:rPr>
              <w:t>DIRTTORE DELL’ESECUZIONE CONTRATTUALE (DEC)</w:t>
            </w:r>
          </w:p>
        </w:tc>
      </w:tr>
      <w:tr w:rsidR="00FD4308" w:rsidRPr="00FD4308" w14:paraId="1D3494FA"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4C0EFC0B"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75E81114"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62E4195C"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3ADCA3E" w14:textId="77777777" w:rsidR="00FD4308" w:rsidRPr="00FD4308" w:rsidRDefault="00FD4308" w:rsidP="00FD4308">
            <w:pPr>
              <w:spacing w:after="0" w:line="240" w:lineRule="auto"/>
              <w:rPr>
                <w:rFonts w:cstheme="minorHAnsi"/>
              </w:rPr>
            </w:pPr>
          </w:p>
        </w:tc>
      </w:tr>
      <w:tr w:rsidR="00FD4308" w:rsidRPr="00FD4308" w14:paraId="1B4A5D93" w14:textId="77777777" w:rsidTr="00FD4308">
        <w:trPr>
          <w:trHeight w:val="399"/>
          <w:jc w:val="center"/>
        </w:trPr>
        <w:tc>
          <w:tcPr>
            <w:tcW w:w="5000" w:type="pct"/>
            <w:gridSpan w:val="4"/>
            <w:tcBorders>
              <w:top w:val="nil"/>
              <w:left w:val="single" w:sz="4" w:space="0" w:color="auto"/>
              <w:bottom w:val="single" w:sz="4" w:space="0" w:color="auto"/>
              <w:right w:val="single" w:sz="4" w:space="0" w:color="auto"/>
            </w:tcBorders>
            <w:shd w:val="clear" w:color="auto" w:fill="DBE5F1" w:themeFill="accent1" w:themeFillTint="33"/>
          </w:tcPr>
          <w:p w14:paraId="0543F63E" w14:textId="6D324F39" w:rsidR="00FD4308" w:rsidRPr="00FD4308" w:rsidRDefault="00FD4308" w:rsidP="00FD4308">
            <w:pPr>
              <w:spacing w:after="0" w:line="240" w:lineRule="auto"/>
              <w:rPr>
                <w:rFonts w:cstheme="minorHAnsi"/>
              </w:rPr>
            </w:pPr>
            <w:r w:rsidRPr="00FD4308">
              <w:rPr>
                <w:rFonts w:eastAsia="Times New Roman" w:cstheme="minorHAnsi"/>
                <w:i/>
                <w:iCs/>
                <w:color w:val="002060"/>
              </w:rPr>
              <w:t>Descrivere l’idoneità della governance in termini di struttura, esperienze e competenze amministrative</w:t>
            </w:r>
          </w:p>
        </w:tc>
      </w:tr>
      <w:tr w:rsidR="00FD4308" w:rsidRPr="00FD4308" w14:paraId="58E97894" w14:textId="77777777" w:rsidTr="00FD4308">
        <w:trPr>
          <w:trHeight w:val="828"/>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49AF6" w14:textId="77777777" w:rsidR="00FD4308" w:rsidRPr="00FD4308" w:rsidRDefault="00FD4308" w:rsidP="00FD4308">
            <w:pPr>
              <w:spacing w:after="0" w:line="240" w:lineRule="auto"/>
              <w:rPr>
                <w:rFonts w:eastAsia="Times New Roman" w:cstheme="minorHAnsi"/>
                <w:i/>
                <w:iCs/>
                <w:color w:val="002060"/>
              </w:rPr>
            </w:pPr>
          </w:p>
        </w:tc>
      </w:tr>
    </w:tbl>
    <w:p w14:paraId="74EB72BC" w14:textId="77777777" w:rsidR="00FD4308" w:rsidRPr="00C163CC" w:rsidRDefault="00FD4308">
      <w:pPr>
        <w:rPr>
          <w:rFonts w:cstheme="minorHAnsi"/>
        </w:rPr>
      </w:pPr>
    </w:p>
    <w:sectPr w:rsidR="00FD4308" w:rsidRPr="00C163CC" w:rsidSect="00B36947">
      <w:headerReference w:type="default" r:id="rId13"/>
      <w:type w:val="continuous"/>
      <w:pgSz w:w="11906" w:h="16838"/>
      <w:pgMar w:top="1701" w:right="1134" w:bottom="1134"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359ED" w14:textId="77777777" w:rsidR="00DB4E59" w:rsidRDefault="00DB4E59" w:rsidP="004F0BEB">
      <w:pPr>
        <w:spacing w:after="0" w:line="240" w:lineRule="auto"/>
      </w:pPr>
      <w:r>
        <w:separator/>
      </w:r>
    </w:p>
  </w:endnote>
  <w:endnote w:type="continuationSeparator" w:id="0">
    <w:p w14:paraId="57EE1390" w14:textId="77777777" w:rsidR="00DB4E59" w:rsidRDefault="00DB4E59" w:rsidP="004F0BEB">
      <w:pPr>
        <w:spacing w:after="0" w:line="240" w:lineRule="auto"/>
      </w:pPr>
      <w:r>
        <w:continuationSeparator/>
      </w:r>
    </w:p>
  </w:endnote>
  <w:endnote w:type="continuationNotice" w:id="1">
    <w:p w14:paraId="0DD10B5C" w14:textId="77777777" w:rsidR="00DB4E59" w:rsidRDefault="00DB4E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6C1F4" w14:textId="77777777" w:rsidR="00DB4E59" w:rsidRDefault="00DB4E59" w:rsidP="004F0BEB">
      <w:pPr>
        <w:spacing w:after="0" w:line="240" w:lineRule="auto"/>
      </w:pPr>
      <w:r>
        <w:separator/>
      </w:r>
    </w:p>
  </w:footnote>
  <w:footnote w:type="continuationSeparator" w:id="0">
    <w:p w14:paraId="6E8136D9" w14:textId="77777777" w:rsidR="00DB4E59" w:rsidRDefault="00DB4E59" w:rsidP="004F0BEB">
      <w:pPr>
        <w:spacing w:after="0" w:line="240" w:lineRule="auto"/>
      </w:pPr>
      <w:r>
        <w:continuationSeparator/>
      </w:r>
    </w:p>
  </w:footnote>
  <w:footnote w:type="continuationNotice" w:id="1">
    <w:p w14:paraId="2E2B4781" w14:textId="77777777" w:rsidR="00DB4E59" w:rsidRDefault="00DB4E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E0F87" w14:textId="2302701E" w:rsidR="005E3505" w:rsidRPr="005F306B" w:rsidRDefault="005E3505" w:rsidP="005E3505">
    <w:pPr>
      <w:pStyle w:val="Header"/>
      <w:jc w:val="center"/>
      <w:rPr>
        <w:rFonts w:cstheme="minorHAnsi"/>
        <w:color w:val="002060"/>
      </w:rPr>
    </w:pPr>
    <w:r w:rsidRPr="005F306B">
      <w:rPr>
        <w:rFonts w:cstheme="minorHAnsi"/>
        <w:noProof/>
        <w:color w:val="002060"/>
      </w:rPr>
      <w:drawing>
        <wp:anchor distT="0" distB="0" distL="114300" distR="114300" simplePos="0" relativeHeight="251660288" behindDoc="0" locked="0" layoutInCell="1" allowOverlap="1" wp14:anchorId="537F9DB1" wp14:editId="61D168D7">
          <wp:simplePos x="0" y="0"/>
          <wp:positionH relativeFrom="column">
            <wp:posOffset>-41275</wp:posOffset>
          </wp:positionH>
          <wp:positionV relativeFrom="paragraph">
            <wp:posOffset>-39370</wp:posOffset>
          </wp:positionV>
          <wp:extent cx="891540" cy="32956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567" t="17471" r="60387"/>
                  <a:stretch/>
                </pic:blipFill>
                <pic:spPr bwMode="auto">
                  <a:xfrm>
                    <a:off x="0" y="0"/>
                    <a:ext cx="891540" cy="3295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306B">
      <w:rPr>
        <w:rFonts w:cstheme="minorHAnsi"/>
        <w:noProof/>
        <w:color w:val="002060"/>
      </w:rPr>
      <w:drawing>
        <wp:anchor distT="0" distB="0" distL="114300" distR="114300" simplePos="0" relativeHeight="251659264" behindDoc="0" locked="0" layoutInCell="1" allowOverlap="1" wp14:anchorId="39AFDC45" wp14:editId="2AA20694">
          <wp:simplePos x="0" y="0"/>
          <wp:positionH relativeFrom="column">
            <wp:posOffset>5071110</wp:posOffset>
          </wp:positionH>
          <wp:positionV relativeFrom="paragraph">
            <wp:posOffset>-34925</wp:posOffset>
          </wp:positionV>
          <wp:extent cx="1015120" cy="30998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42716" b="-9"/>
                  <a:stretch/>
                </pic:blipFill>
                <pic:spPr bwMode="auto">
                  <a:xfrm>
                    <a:off x="0" y="0"/>
                    <a:ext cx="1015120" cy="3099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F306B">
      <w:rPr>
        <w:rFonts w:cstheme="minorHAnsi"/>
        <w:color w:val="002060"/>
      </w:rPr>
      <w:t xml:space="preserve">Programma Nazionale </w:t>
    </w:r>
    <w:r>
      <w:rPr>
        <w:rFonts w:cstheme="minorHAnsi"/>
        <w:color w:val="002060"/>
      </w:rPr>
      <w:t xml:space="preserve">BMVI </w:t>
    </w:r>
    <w:r w:rsidRPr="005F306B">
      <w:rPr>
        <w:rFonts w:cstheme="minorHAnsi"/>
        <w:color w:val="002060"/>
      </w:rPr>
      <w:t>2021-2027</w:t>
    </w:r>
  </w:p>
  <w:p w14:paraId="5988777E" w14:textId="77777777" w:rsidR="005E3505" w:rsidRPr="005E3505" w:rsidRDefault="005E3505" w:rsidP="005E3505">
    <w:pPr>
      <w:pStyle w:val="Header"/>
      <w:jc w:val="center"/>
      <w:rPr>
        <w:rFonts w:cstheme="minorHAnsi"/>
        <w:b/>
        <w:bCs/>
        <w:color w:val="002060"/>
      </w:rPr>
    </w:pPr>
    <w:r w:rsidRPr="005E3505">
      <w:rPr>
        <w:rFonts w:cstheme="minorHAnsi"/>
        <w:b/>
        <w:bCs/>
        <w:color w:val="002060"/>
      </w:rPr>
      <w:t>Call for action</w:t>
    </w:r>
    <w:r w:rsidRPr="005E3505">
      <w:rPr>
        <w:rFonts w:cstheme="minorHAnsi"/>
        <w:b/>
        <w:bCs/>
        <w:i/>
        <w:iCs/>
        <w:color w:val="002060"/>
      </w:rPr>
      <w:t xml:space="preserve"> </w:t>
    </w:r>
    <w:r w:rsidRPr="005E3505">
      <w:rPr>
        <w:rFonts w:cstheme="minorHAnsi"/>
        <w:b/>
        <w:bCs/>
        <w:color w:val="002060"/>
      </w:rPr>
      <w:t xml:space="preserve">02_OS1_2023_BMVI </w:t>
    </w:r>
  </w:p>
  <w:p w14:paraId="2D15E3A1" w14:textId="7E74F477" w:rsidR="005E3505" w:rsidRDefault="005E3505" w:rsidP="005E3505">
    <w:pPr>
      <w:pStyle w:val="Header"/>
      <w:jc w:val="center"/>
      <w:rPr>
        <w:rFonts w:cstheme="minorHAnsi"/>
        <w:b/>
        <w:bCs/>
        <w:color w:val="002060"/>
      </w:rPr>
    </w:pPr>
    <w:r>
      <w:rPr>
        <w:rFonts w:cstheme="minorHAnsi"/>
        <w:b/>
        <w:bCs/>
        <w:color w:val="002060"/>
      </w:rPr>
      <w:t>Scheda progetto - PARTE 1</w:t>
    </w:r>
  </w:p>
  <w:p w14:paraId="67D36965" w14:textId="77777777" w:rsidR="005E3505" w:rsidRPr="005E3505" w:rsidRDefault="005E3505" w:rsidP="005E3505">
    <w:pPr>
      <w:pStyle w:val="Heade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19DD916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Interrompi contorno" style="width:9.6pt;height:9.6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oJsaxwEAANEDAAAOAAAAZHJzL2Uyb0RvYy54bWykk81u&#10;2zAMx+8D+g6C7q2ToO0GI04vWYsCwxYM6wMwMhUL0xco5evtR9nqmp02dAfLpCj/+SNFLx9OzooD&#10;UjLBd3J+M5MCvQq98btOvvx4vP4kRcrge7DBYyfPmOTD6urD8hhbXIQh2B5JsIhP7TF2csg5tk2T&#10;1IAO0k2I6DmoAznI7NKu6QmOrO5ss5jN7ptjoD5SUJgS766noFyN+lqjyt+0TpiF7SSz5XElJl18&#10;ZHdbjWa1hHZHEAejKgy8g8WB8Zz6t9QaMog9mXdIRaPynpDV2Gr5qVhs/YdaFXH/pOGAfu7jtQou&#10;QjZbY00+jz2vUP6wMWpDE6H6etiQMH0nb++k8OD4rj9bdOhzENxZbVQQJdRjUtz/Z5+RiKWNUIHP&#10;kA+Sb6EUW6SKMLtN8f/Is7UmPhprS5eLXStixb9PTtBMgeug9gVrGh9Cy8UFnwYTkxTUotsiV0HP&#10;/bwAQZsyYVZDMTUn/s4jVcguAiPlG1hhTrE0BtqTJlfenFqcxtk7l3UUxlMWijfni9n9HQ+j4lC1&#10;pwSvH0dK+QmDE8VgNCbgK4AWDl9SZXk9Uls2pR+5mGakrdNdRvLSZ/vyT1z9AgAA//8DAFBLAwQK&#10;AAAAAAAAACEAVxhE/nwHAAB8BwAAFAAAAGRycy9tZWRpYS9pbWFnZTEucG5niVBORw0KGgoAAAAN&#10;SUhEUgAAAYAAAAGACAYAAACkx7W/AAAAAXNSR0IArs4c6QAAAARnQU1BAACxjwv8YQUAAAAJcEhZ&#10;cwAAOw4AADsOAcy2oYMAAAcRSURBVHhe7dVRiUMBEATBJyX+TUXKXRzka+glVMEqaJh9AAAAAAAA&#10;AAAAAAAAAAAAAAAAAAAAAAAAAAAAAAAAAAAAAAAAAAAAAAAAAAAAAAAAAAAAAAAAAAAAAAAAAAAA&#10;AADgx7w+9+eccwfv/TmGPADn3NXzAMY8AOfc1fMAxjwA59zV8wDGPADn3NXzAMY8AOfc1fMAxjwA&#10;59zV8wDGPADn3NXzAMa+PQABgBX7ExMAqNifmABAxf7EBAAq9icmAFCxPzEBgIr9iQkAVOxPTACg&#10;Yn9iAgAV+xMTAKjYn5gAQMX+xAQAKvYnJgBQsT8xAYCK/YkJAFTsT0wAoGJ/YgIAFfsTEwCo2J+Y&#10;AEDF/sQEACr2JyYAULE/MQGAiv2JCQBU7E9MAKBif2ICABX7ExMAqNifmABAxf7EBAAq9icmAFCx&#10;PzEBgIr9iQkAVOxPTACgYn9iAgAV+xMTAKjYn5gAQMX+xAQAKvYnJgBQsT8xAYCK/YkJAFTsT0wA&#10;oGJ/YgIAFfsTEwCo2J+YAEDF/sQEACr2JyYAULE/MQGAiv2JCQBU7E9MAKBif2ICABX7ExMAqNif&#10;mABAxf7EBAAq9icmAFCxPzEBgIr9iQkAVOxPTACgYn9iAgAV+xMTAKjYn5gAQMX+xAQAKvYnJgBQ&#10;sT8xAYCK/YkJAFTsT0wAoGJ/YgIAFfsTEwCo2J+YAEDF/sQEACr2JyYAULE/MQGAiv2JCQBU7E9M&#10;AKBif2ICABX7ExMAqNifmABAxf7EBAAq9icmAFCxPzEBgIr9iQkAVOxPTACgYn9iAgAV+xMTAKjY&#10;n5gAQMX+xAQAKvYnJgBQsT8xAYCK/YkJAFTsT0wAoGJ/YgIAFfsTEwCo2J+YAEDF/sQEACr2JyYA&#10;ULE/MQGAiv2JCQBU7E9MAKBif2ICABX7ExMAqNifmABAxf7EBAAq9icmAFCxPzEBgIr9iQkAVOxP&#10;TACgYn9iAgAV+xMTAKjYn5gAQMX+xAQAKvYnJgBQsT8xAYCK/YkJAFTsT0wAoGJ/YgIAFfsTEwCo&#10;2J+YAEDF/sQEACr2JyYAULE/MQGAiv2JCQBU7E9MAKBif2ICABX7ExMAqNifmABAxf7EBAAq9icm&#10;AFCxPzEBgIr9iQkAVOxPTACgYn9iAgAV+xMTAKjYn5gAQMX+xAQAKvYnJgBQsT8xAYCK/YkJAFTs&#10;T0wAoGJ/YgIAFfsTEwCo2J+YAEDF/sQEACr2JyYAULE/MQGAiv2JCQBU7E9MAKBif2ICABX7ExMA&#10;qNifmABAxf7EBAAq9icmAFCxPzEBgIr9iQkAVOxPTACgYn9iAgAV+xMTAKjYn5gAQMX+xAQAKvYn&#10;JgBQsT8xAYCK/YkJAFTsT0wAoGJ/YgIAFfsTEwCo2J+YAEDF/sQEACr2JyYAULE/MQGAiv2JCQBU&#10;7E9MAKBif2ICABX7ExMAqNifmABAxf7EBAAq9icmAFCxPzEBgIr9iQkAVOxPTACgYn9iAgAV+xMT&#10;AKjYn5gAQMX+xAQAKvYnJgBQsT8xAYCK/YkJAFTsT0wAoGJ/YgIAFfsTEwCo2J+YAEDF/sQEACr2&#10;JyYAULE/MQGAiv2JCQBU7E9MAKBif2ICABX7ExMAqNifmABAxf7EBAAq9icmAFCxPzEBgIr9iQkA&#10;VOxPTACgYn9iAgAV+xMTAKjYn5gAQMX+xAQAKvYnJgBQsT8xAYCK/YkJAFTsT0wAoGJ/YgIAFfsT&#10;EwCo2J+YAEDF/sQEACr2JyYAULE/MQGAiv2JCQBU7E9MAKBif2ICABX7ExMAqNifmABAxf7EBAAq&#10;9icmAFCxPzEBgIr9iQkAVOxPTACgYn9iAgAV+xMTAKjYn5gAQMX+xAQAKvYnJgBQsT8xAYCK/YkJ&#10;AFTsT0wAoGJ/YgIAFfsTEwCo2J+YAEDF/sQEACr2JyYAULE/MQGAiv2JCQBU7E9MAKBif2ICABX7&#10;ExMAqNifmABAxf7EBAAq9icmAFCxPzEBgIr9iQkAVOxPTACgYn9iAgAV+xMTAKjYn5gAQMX+xAQA&#10;KvYnJgBQsT8xAYCK/YkJAFTsT0wAoGJ/YgIAFfsTEwCo2J+YAEDF/sQEACr2JyYAULE/MQGAiv2J&#10;CQBU7E9MAKBif2ICABX7ExMAqNifmABAxf7EBAAq9icmAFCxPzEBgIr9iQkAVOxPTACgYn9iAgAV&#10;+xMTAKjYn5gAQMX+xAQAKvYnJgBQsT8xAYCK/YkJAFTsT0wAoGJ/Yt8COOdcdR7AmAfgnLt6HsCY&#10;B+Ccu3oewJgH4Jy7eh7AmAfgnLt6HsCYB+Ccu3oewJgH4Jy7eh7AmAfgnLt6HgAAAAAAAAAAAAAA&#10;AAAAAAAAAAAAAAAAAAAAAAAAAAAAAAAAAAAAAAAAAAAAAAAAAAAAAAAAAAAAAAAAAAAAAAAAAD/m&#10;ef4B2UDeDgm0VVwAAAAASUVORK5CYIJQSwMECgAAAAAAAAAhAN8lOpj5AAAA+QAAABQAAABkcnMv&#10;bWVkaWEvaW1hZ2UyLnN2Zzxzdmcgdmlld0JveD0iMCAwIDk2IDk2IiB4bWxucz0iaHR0cDovL3d3&#10;dy53My5vcmcvMjAwMC9zdmciIHhtbG5zOnhsaW5rPSJodHRwOi8vd3d3LnczLm9yZy8xOTk5L3hs&#10;aW5rIiBpZD0iSWNvbnNfU3RvcF9NIiBvdmVyZmxvdz0iaGlkZGVuIj48ZyBpZD0iSWNvbnMiPjxw&#10;YXRoIGQ9Ik04NC45NyAxMSAxMC45NyAxMSAxMC45NyA4NSA4NC45NyA4NVpNODIuOTcgODMgMTIu&#10;OTcgODMgMTIuOTcgMTMgODIuOTcgMTNaIi8+PC9nPjwvc3ZnPlBLAwQUAAYACAAAACEAMFEnStYA&#10;AAADAQAADwAAAGRycy9kb3ducmV2LnhtbEyPwU7DMAyG70i8Q2QkbixhQgxK02lM2hXE2GFHr/Ha&#10;isapmqwtPD0eHOBiy/qtz5/z5eRbNVAfm8AWbmcGFHEZXMOVhd375uYBVEzIDtvAZOGTIiyLy4sc&#10;MxdGfqNhmyolEI4ZWqhT6jKtY1mTxzgLHbFkx9B7TDL2lXY9jgL3rZ4bc689NiwXauxoXVP5sT15&#10;oZj9sFjtXl7vFs/HcTONzd58ra29vppWT6ASTelvGc76og6FOB3CiV1UrQV5JP3Uc/Y4B3X47brI&#10;9X/34hsAAP//AwBQSwMEFAAGAAgAAAAhACJWDu7HAAAApQEAABkAAABkcnMvX3JlbHMvZTJvRG9j&#10;LnhtbC5yZWxzvJCxagMxDIb3Qt7BaO/57oZSSnxZSiFrSB9A2DqfyVk2lhuat49plgYC3TpK4v/+&#10;D21333FVZyoSEhsYuh4UsU0usDfwefx4fgUlFdnhmpgMXEhgN22etgdasbaQLCGLahQWA0ut+U1r&#10;sQtFlC5l4naZU4lY21i8zmhP6EmPff+iy28GTHdMtXcGyt6NoI6X3Jr/Zqd5Dpbek/2KxPVBhQ6x&#10;dTcgFk/VQCQX8LYcOzl70I8dhv9xGLrMPw767rnTFQAA//8DAFBLAQItABQABgAIAAAAIQCo1seo&#10;EwEAAEkCAAATAAAAAAAAAAAAAAAAAAAAAABbQ29udGVudF9UeXBlc10ueG1sUEsBAi0AFAAGAAgA&#10;AAAhADj9If/WAAAAlAEAAAsAAAAAAAAAAAAAAAAARAEAAF9yZWxzLy5yZWxzUEsBAi0AFAAGAAgA&#10;AAAhACKgmxrHAQAA0QMAAA4AAAAAAAAAAAAAAAAAQwIAAGRycy9lMm9Eb2MueG1sUEsBAi0ACgAA&#10;AAAAAAAhAFcYRP58BwAAfAcAABQAAAAAAAAAAAAAAAAANgQAAGRycy9tZWRpYS9pbWFnZTEucG5n&#10;UEsBAi0ACgAAAAAAAAAhAN8lOpj5AAAA+QAAABQAAAAAAAAAAAAAAAAA5AsAAGRycy9tZWRpYS9p&#10;bWFnZTIuc3ZnUEsBAi0AFAAGAAgAAAAhADBRJ0rWAAAAAwEAAA8AAAAAAAAAAAAAAAAADw0AAGRy&#10;cy9kb3ducmV2LnhtbFBLAQItABQABgAIAAAAIQAiVg7uxwAAAKUBAAAZAAAAAAAAAAAAAAAAABIO&#10;AABkcnMvX3JlbHMvZTJvRG9jLnhtbC5yZWxzUEsFBgAAAAAHAAcAvgEAABAPAAAAAA==&#10;" o:bullet="t">
        <v:imagedata r:id="rId1" o:title=""/>
      </v:shape>
    </w:pict>
  </w:numPicBullet>
  <w:abstractNum w:abstractNumId="0" w15:restartNumberingAfterBreak="0">
    <w:nsid w:val="063143C3"/>
    <w:multiLevelType w:val="hybridMultilevel"/>
    <w:tmpl w:val="A30225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1FC2176"/>
    <w:multiLevelType w:val="hybridMultilevel"/>
    <w:tmpl w:val="DDE64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5F729C"/>
    <w:multiLevelType w:val="hybridMultilevel"/>
    <w:tmpl w:val="227A14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C347DD"/>
    <w:multiLevelType w:val="hybridMultilevel"/>
    <w:tmpl w:val="6124358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81B0912"/>
    <w:multiLevelType w:val="hybridMultilevel"/>
    <w:tmpl w:val="3C7E196A"/>
    <w:lvl w:ilvl="0" w:tplc="3768DE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955379"/>
    <w:multiLevelType w:val="hybridMultilevel"/>
    <w:tmpl w:val="3F5AB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6F26C7"/>
    <w:multiLevelType w:val="hybridMultilevel"/>
    <w:tmpl w:val="A356B7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CB48E8"/>
    <w:multiLevelType w:val="hybridMultilevel"/>
    <w:tmpl w:val="638EB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3E1E4A"/>
    <w:multiLevelType w:val="multilevel"/>
    <w:tmpl w:val="55CA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7F5B5D"/>
    <w:multiLevelType w:val="hybridMultilevel"/>
    <w:tmpl w:val="80862598"/>
    <w:lvl w:ilvl="0" w:tplc="7338BA1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4C700C"/>
    <w:multiLevelType w:val="multilevel"/>
    <w:tmpl w:val="A1A8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AE2CE9"/>
    <w:multiLevelType w:val="multilevel"/>
    <w:tmpl w:val="5422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E79A3"/>
    <w:multiLevelType w:val="hybridMultilevel"/>
    <w:tmpl w:val="7960BE2C"/>
    <w:lvl w:ilvl="0" w:tplc="18B0936C">
      <w:start w:val="1"/>
      <w:numFmt w:val="bullet"/>
      <w:lvlText w:val=""/>
      <w:lvlPicBulletId w:val="0"/>
      <w:lvlJc w:val="left"/>
      <w:pPr>
        <w:tabs>
          <w:tab w:val="num" w:pos="720"/>
        </w:tabs>
        <w:ind w:left="720" w:hanging="360"/>
      </w:pPr>
      <w:rPr>
        <w:rFonts w:ascii="Symbol" w:hAnsi="Symbol" w:hint="default"/>
      </w:rPr>
    </w:lvl>
    <w:lvl w:ilvl="1" w:tplc="2954C174" w:tentative="1">
      <w:start w:val="1"/>
      <w:numFmt w:val="bullet"/>
      <w:lvlText w:val=""/>
      <w:lvlJc w:val="left"/>
      <w:pPr>
        <w:tabs>
          <w:tab w:val="num" w:pos="1440"/>
        </w:tabs>
        <w:ind w:left="1440" w:hanging="360"/>
      </w:pPr>
      <w:rPr>
        <w:rFonts w:ascii="Symbol" w:hAnsi="Symbol" w:hint="default"/>
      </w:rPr>
    </w:lvl>
    <w:lvl w:ilvl="2" w:tplc="30B4B222" w:tentative="1">
      <w:start w:val="1"/>
      <w:numFmt w:val="bullet"/>
      <w:lvlText w:val=""/>
      <w:lvlJc w:val="left"/>
      <w:pPr>
        <w:tabs>
          <w:tab w:val="num" w:pos="2160"/>
        </w:tabs>
        <w:ind w:left="2160" w:hanging="360"/>
      </w:pPr>
      <w:rPr>
        <w:rFonts w:ascii="Symbol" w:hAnsi="Symbol" w:hint="default"/>
      </w:rPr>
    </w:lvl>
    <w:lvl w:ilvl="3" w:tplc="3E9C47B8" w:tentative="1">
      <w:start w:val="1"/>
      <w:numFmt w:val="bullet"/>
      <w:lvlText w:val=""/>
      <w:lvlJc w:val="left"/>
      <w:pPr>
        <w:tabs>
          <w:tab w:val="num" w:pos="2880"/>
        </w:tabs>
        <w:ind w:left="2880" w:hanging="360"/>
      </w:pPr>
      <w:rPr>
        <w:rFonts w:ascii="Symbol" w:hAnsi="Symbol" w:hint="default"/>
      </w:rPr>
    </w:lvl>
    <w:lvl w:ilvl="4" w:tplc="C0BA3A1A" w:tentative="1">
      <w:start w:val="1"/>
      <w:numFmt w:val="bullet"/>
      <w:lvlText w:val=""/>
      <w:lvlJc w:val="left"/>
      <w:pPr>
        <w:tabs>
          <w:tab w:val="num" w:pos="3600"/>
        </w:tabs>
        <w:ind w:left="3600" w:hanging="360"/>
      </w:pPr>
      <w:rPr>
        <w:rFonts w:ascii="Symbol" w:hAnsi="Symbol" w:hint="default"/>
      </w:rPr>
    </w:lvl>
    <w:lvl w:ilvl="5" w:tplc="7FE4EAC6" w:tentative="1">
      <w:start w:val="1"/>
      <w:numFmt w:val="bullet"/>
      <w:lvlText w:val=""/>
      <w:lvlJc w:val="left"/>
      <w:pPr>
        <w:tabs>
          <w:tab w:val="num" w:pos="4320"/>
        </w:tabs>
        <w:ind w:left="4320" w:hanging="360"/>
      </w:pPr>
      <w:rPr>
        <w:rFonts w:ascii="Symbol" w:hAnsi="Symbol" w:hint="default"/>
      </w:rPr>
    </w:lvl>
    <w:lvl w:ilvl="6" w:tplc="3ED6F966" w:tentative="1">
      <w:start w:val="1"/>
      <w:numFmt w:val="bullet"/>
      <w:lvlText w:val=""/>
      <w:lvlJc w:val="left"/>
      <w:pPr>
        <w:tabs>
          <w:tab w:val="num" w:pos="5040"/>
        </w:tabs>
        <w:ind w:left="5040" w:hanging="360"/>
      </w:pPr>
      <w:rPr>
        <w:rFonts w:ascii="Symbol" w:hAnsi="Symbol" w:hint="default"/>
      </w:rPr>
    </w:lvl>
    <w:lvl w:ilvl="7" w:tplc="42065E2E" w:tentative="1">
      <w:start w:val="1"/>
      <w:numFmt w:val="bullet"/>
      <w:lvlText w:val=""/>
      <w:lvlJc w:val="left"/>
      <w:pPr>
        <w:tabs>
          <w:tab w:val="num" w:pos="5760"/>
        </w:tabs>
        <w:ind w:left="5760" w:hanging="360"/>
      </w:pPr>
      <w:rPr>
        <w:rFonts w:ascii="Symbol" w:hAnsi="Symbol" w:hint="default"/>
      </w:rPr>
    </w:lvl>
    <w:lvl w:ilvl="8" w:tplc="972AC2C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E145F8C"/>
    <w:multiLevelType w:val="multilevel"/>
    <w:tmpl w:val="7664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E6501D"/>
    <w:multiLevelType w:val="hybridMultilevel"/>
    <w:tmpl w:val="4ED80E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42008F"/>
    <w:multiLevelType w:val="hybridMultilevel"/>
    <w:tmpl w:val="19D6A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613174"/>
    <w:multiLevelType w:val="hybridMultilevel"/>
    <w:tmpl w:val="5B8C7E7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36C5092"/>
    <w:multiLevelType w:val="hybridMultilevel"/>
    <w:tmpl w:val="7A08E076"/>
    <w:lvl w:ilvl="0" w:tplc="D2D26C28">
      <w:numFmt w:val="bullet"/>
      <w:lvlText w:val="-"/>
      <w:lvlJc w:val="left"/>
      <w:pPr>
        <w:ind w:left="1080" w:hanging="360"/>
      </w:pPr>
      <w:rPr>
        <w:rFonts w:ascii="Arial" w:eastAsia="Times New Roman"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44E36B02"/>
    <w:multiLevelType w:val="multilevel"/>
    <w:tmpl w:val="E480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335D0B"/>
    <w:multiLevelType w:val="hybridMultilevel"/>
    <w:tmpl w:val="9CB41A9E"/>
    <w:lvl w:ilvl="0" w:tplc="D2D26C2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777171"/>
    <w:multiLevelType w:val="multilevel"/>
    <w:tmpl w:val="A7BA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BC041CC"/>
    <w:multiLevelType w:val="hybridMultilevel"/>
    <w:tmpl w:val="774033E4"/>
    <w:lvl w:ilvl="0" w:tplc="3C8423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BB7507"/>
    <w:multiLevelType w:val="hybridMultilevel"/>
    <w:tmpl w:val="55CE3AEA"/>
    <w:lvl w:ilvl="0" w:tplc="BCB4D51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493652"/>
    <w:multiLevelType w:val="multilevel"/>
    <w:tmpl w:val="60AE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C63678"/>
    <w:multiLevelType w:val="hybridMultilevel"/>
    <w:tmpl w:val="B0CE8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277483"/>
    <w:multiLevelType w:val="multilevel"/>
    <w:tmpl w:val="454A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1263D7C"/>
    <w:multiLevelType w:val="multilevel"/>
    <w:tmpl w:val="FF74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A11AB6"/>
    <w:multiLevelType w:val="hybridMultilevel"/>
    <w:tmpl w:val="C3541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414230"/>
    <w:multiLevelType w:val="multilevel"/>
    <w:tmpl w:val="CA68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002B03"/>
    <w:multiLevelType w:val="multilevel"/>
    <w:tmpl w:val="9600E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4B38F6"/>
    <w:multiLevelType w:val="hybridMultilevel"/>
    <w:tmpl w:val="EDB284C8"/>
    <w:lvl w:ilvl="0" w:tplc="6188FB7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FE1A2B"/>
    <w:multiLevelType w:val="multilevel"/>
    <w:tmpl w:val="318A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2"/>
  </w:num>
  <w:num w:numId="3">
    <w:abstractNumId w:val="16"/>
  </w:num>
  <w:num w:numId="4">
    <w:abstractNumId w:val="1"/>
  </w:num>
  <w:num w:numId="5">
    <w:abstractNumId w:val="21"/>
  </w:num>
  <w:num w:numId="6">
    <w:abstractNumId w:val="24"/>
  </w:num>
  <w:num w:numId="7">
    <w:abstractNumId w:val="5"/>
  </w:num>
  <w:num w:numId="8">
    <w:abstractNumId w:val="19"/>
  </w:num>
  <w:num w:numId="9">
    <w:abstractNumId w:val="0"/>
  </w:num>
  <w:num w:numId="10">
    <w:abstractNumId w:val="27"/>
  </w:num>
  <w:num w:numId="11">
    <w:abstractNumId w:val="7"/>
  </w:num>
  <w:num w:numId="12">
    <w:abstractNumId w:val="17"/>
  </w:num>
  <w:num w:numId="13">
    <w:abstractNumId w:val="30"/>
  </w:num>
  <w:num w:numId="14">
    <w:abstractNumId w:val="9"/>
  </w:num>
  <w:num w:numId="15">
    <w:abstractNumId w:val="4"/>
  </w:num>
  <w:num w:numId="16">
    <w:abstractNumId w:val="10"/>
  </w:num>
  <w:num w:numId="17">
    <w:abstractNumId w:val="26"/>
  </w:num>
  <w:num w:numId="18">
    <w:abstractNumId w:val="20"/>
  </w:num>
  <w:num w:numId="19">
    <w:abstractNumId w:val="25"/>
  </w:num>
  <w:num w:numId="20">
    <w:abstractNumId w:val="31"/>
  </w:num>
  <w:num w:numId="21">
    <w:abstractNumId w:val="13"/>
  </w:num>
  <w:num w:numId="22">
    <w:abstractNumId w:val="11"/>
  </w:num>
  <w:num w:numId="23">
    <w:abstractNumId w:val="23"/>
  </w:num>
  <w:num w:numId="24">
    <w:abstractNumId w:val="28"/>
  </w:num>
  <w:num w:numId="25">
    <w:abstractNumId w:val="18"/>
  </w:num>
  <w:num w:numId="26">
    <w:abstractNumId w:val="8"/>
  </w:num>
  <w:num w:numId="27">
    <w:abstractNumId w:val="29"/>
  </w:num>
  <w:num w:numId="28">
    <w:abstractNumId w:val="6"/>
  </w:num>
  <w:num w:numId="29">
    <w:abstractNumId w:val="14"/>
  </w:num>
  <w:num w:numId="30">
    <w:abstractNumId w:val="15"/>
  </w:num>
  <w:num w:numId="31">
    <w:abstractNumId w:val="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3FD"/>
    <w:rsid w:val="00000ED1"/>
    <w:rsid w:val="00002C79"/>
    <w:rsid w:val="00005719"/>
    <w:rsid w:val="000106CA"/>
    <w:rsid w:val="00011FF5"/>
    <w:rsid w:val="00013F4E"/>
    <w:rsid w:val="00014C67"/>
    <w:rsid w:val="00021018"/>
    <w:rsid w:val="00022872"/>
    <w:rsid w:val="00022BB7"/>
    <w:rsid w:val="0002323E"/>
    <w:rsid w:val="00026297"/>
    <w:rsid w:val="0002722D"/>
    <w:rsid w:val="00032C63"/>
    <w:rsid w:val="000356DC"/>
    <w:rsid w:val="000402D5"/>
    <w:rsid w:val="00045C5C"/>
    <w:rsid w:val="00046033"/>
    <w:rsid w:val="00046883"/>
    <w:rsid w:val="0005709D"/>
    <w:rsid w:val="000642D3"/>
    <w:rsid w:val="00070F5F"/>
    <w:rsid w:val="000725A0"/>
    <w:rsid w:val="00074258"/>
    <w:rsid w:val="0007477D"/>
    <w:rsid w:val="000810B0"/>
    <w:rsid w:val="00081E79"/>
    <w:rsid w:val="00086760"/>
    <w:rsid w:val="0009350F"/>
    <w:rsid w:val="000955CE"/>
    <w:rsid w:val="000A45F1"/>
    <w:rsid w:val="000A4C95"/>
    <w:rsid w:val="000B0523"/>
    <w:rsid w:val="000B2115"/>
    <w:rsid w:val="000B45ED"/>
    <w:rsid w:val="000B5135"/>
    <w:rsid w:val="000C566E"/>
    <w:rsid w:val="000C6E53"/>
    <w:rsid w:val="000C7A19"/>
    <w:rsid w:val="000D378A"/>
    <w:rsid w:val="000E1189"/>
    <w:rsid w:val="000F79DC"/>
    <w:rsid w:val="00101626"/>
    <w:rsid w:val="0010263B"/>
    <w:rsid w:val="00104614"/>
    <w:rsid w:val="00107DEE"/>
    <w:rsid w:val="0011315F"/>
    <w:rsid w:val="001213F7"/>
    <w:rsid w:val="00123960"/>
    <w:rsid w:val="00126E03"/>
    <w:rsid w:val="00127BE7"/>
    <w:rsid w:val="00132155"/>
    <w:rsid w:val="00135ED5"/>
    <w:rsid w:val="00136679"/>
    <w:rsid w:val="0013683B"/>
    <w:rsid w:val="0014191B"/>
    <w:rsid w:val="00141F2B"/>
    <w:rsid w:val="00150F2B"/>
    <w:rsid w:val="001546EC"/>
    <w:rsid w:val="00155560"/>
    <w:rsid w:val="00156E1A"/>
    <w:rsid w:val="001572F5"/>
    <w:rsid w:val="00161356"/>
    <w:rsid w:val="0016302B"/>
    <w:rsid w:val="00170C6F"/>
    <w:rsid w:val="00171C2F"/>
    <w:rsid w:val="00173B6E"/>
    <w:rsid w:val="00176D06"/>
    <w:rsid w:val="00177622"/>
    <w:rsid w:val="00186768"/>
    <w:rsid w:val="00191AE3"/>
    <w:rsid w:val="00193E96"/>
    <w:rsid w:val="00194B29"/>
    <w:rsid w:val="0019515B"/>
    <w:rsid w:val="001A10BD"/>
    <w:rsid w:val="001A3696"/>
    <w:rsid w:val="001A5EE1"/>
    <w:rsid w:val="001B10DD"/>
    <w:rsid w:val="001B2DD4"/>
    <w:rsid w:val="001B79E7"/>
    <w:rsid w:val="001D0B93"/>
    <w:rsid w:val="001D39EE"/>
    <w:rsid w:val="001E161B"/>
    <w:rsid w:val="001E1E4A"/>
    <w:rsid w:val="001E5B45"/>
    <w:rsid w:val="001F2F42"/>
    <w:rsid w:val="001F4B9C"/>
    <w:rsid w:val="001F4D21"/>
    <w:rsid w:val="001F6D9D"/>
    <w:rsid w:val="001F7CAC"/>
    <w:rsid w:val="002037EE"/>
    <w:rsid w:val="00205EE4"/>
    <w:rsid w:val="0021264A"/>
    <w:rsid w:val="0021279E"/>
    <w:rsid w:val="00212DFE"/>
    <w:rsid w:val="00214EF7"/>
    <w:rsid w:val="0021552A"/>
    <w:rsid w:val="002164BA"/>
    <w:rsid w:val="0022273C"/>
    <w:rsid w:val="00223396"/>
    <w:rsid w:val="00225A12"/>
    <w:rsid w:val="00231ABA"/>
    <w:rsid w:val="00235970"/>
    <w:rsid w:val="00243CAB"/>
    <w:rsid w:val="00243EF5"/>
    <w:rsid w:val="002464A8"/>
    <w:rsid w:val="002629FC"/>
    <w:rsid w:val="0026528A"/>
    <w:rsid w:val="00265A06"/>
    <w:rsid w:val="00270515"/>
    <w:rsid w:val="002724F5"/>
    <w:rsid w:val="00283D7B"/>
    <w:rsid w:val="00285DBA"/>
    <w:rsid w:val="002866A3"/>
    <w:rsid w:val="00295AA5"/>
    <w:rsid w:val="00295C72"/>
    <w:rsid w:val="002A0CDD"/>
    <w:rsid w:val="002A3176"/>
    <w:rsid w:val="002B04C0"/>
    <w:rsid w:val="002B458F"/>
    <w:rsid w:val="002B7953"/>
    <w:rsid w:val="002C5039"/>
    <w:rsid w:val="002D1A4D"/>
    <w:rsid w:val="002D3166"/>
    <w:rsid w:val="002D45D8"/>
    <w:rsid w:val="002D6406"/>
    <w:rsid w:val="002D72B9"/>
    <w:rsid w:val="002E0F35"/>
    <w:rsid w:val="002E7597"/>
    <w:rsid w:val="002F0211"/>
    <w:rsid w:val="002F51D1"/>
    <w:rsid w:val="002F7A77"/>
    <w:rsid w:val="00301815"/>
    <w:rsid w:val="00316DF1"/>
    <w:rsid w:val="00320B8D"/>
    <w:rsid w:val="003214DE"/>
    <w:rsid w:val="00321B93"/>
    <w:rsid w:val="00325D5B"/>
    <w:rsid w:val="00330B07"/>
    <w:rsid w:val="00332FB0"/>
    <w:rsid w:val="0033481F"/>
    <w:rsid w:val="00335164"/>
    <w:rsid w:val="00335B2D"/>
    <w:rsid w:val="003415B5"/>
    <w:rsid w:val="00344E55"/>
    <w:rsid w:val="003455E1"/>
    <w:rsid w:val="00347EB7"/>
    <w:rsid w:val="00350F00"/>
    <w:rsid w:val="00351453"/>
    <w:rsid w:val="00354188"/>
    <w:rsid w:val="00357799"/>
    <w:rsid w:val="00360100"/>
    <w:rsid w:val="00363D1E"/>
    <w:rsid w:val="00374A1A"/>
    <w:rsid w:val="00376E3E"/>
    <w:rsid w:val="00381669"/>
    <w:rsid w:val="00381CDC"/>
    <w:rsid w:val="00382AFF"/>
    <w:rsid w:val="00384968"/>
    <w:rsid w:val="00386441"/>
    <w:rsid w:val="0039612B"/>
    <w:rsid w:val="003A3002"/>
    <w:rsid w:val="003A4F45"/>
    <w:rsid w:val="003B3F1E"/>
    <w:rsid w:val="003B60CD"/>
    <w:rsid w:val="003D0179"/>
    <w:rsid w:val="003D066A"/>
    <w:rsid w:val="003D0BFF"/>
    <w:rsid w:val="003D4E29"/>
    <w:rsid w:val="003E0A96"/>
    <w:rsid w:val="003E0B84"/>
    <w:rsid w:val="003E49A5"/>
    <w:rsid w:val="003E7A77"/>
    <w:rsid w:val="003F169D"/>
    <w:rsid w:val="003F2F77"/>
    <w:rsid w:val="003F66AC"/>
    <w:rsid w:val="004008D2"/>
    <w:rsid w:val="00401266"/>
    <w:rsid w:val="004051ED"/>
    <w:rsid w:val="00405601"/>
    <w:rsid w:val="00405A6A"/>
    <w:rsid w:val="00407545"/>
    <w:rsid w:val="00407844"/>
    <w:rsid w:val="00411B84"/>
    <w:rsid w:val="00413045"/>
    <w:rsid w:val="00417718"/>
    <w:rsid w:val="0042586D"/>
    <w:rsid w:val="004272AF"/>
    <w:rsid w:val="00434293"/>
    <w:rsid w:val="00434723"/>
    <w:rsid w:val="004409BA"/>
    <w:rsid w:val="00440FED"/>
    <w:rsid w:val="00451632"/>
    <w:rsid w:val="004576A0"/>
    <w:rsid w:val="00470C7D"/>
    <w:rsid w:val="00480F4A"/>
    <w:rsid w:val="00481985"/>
    <w:rsid w:val="00482BEB"/>
    <w:rsid w:val="00483550"/>
    <w:rsid w:val="00485681"/>
    <w:rsid w:val="00486597"/>
    <w:rsid w:val="00487CDE"/>
    <w:rsid w:val="004902D4"/>
    <w:rsid w:val="00492A1F"/>
    <w:rsid w:val="00493EBB"/>
    <w:rsid w:val="004956DC"/>
    <w:rsid w:val="004A3A29"/>
    <w:rsid w:val="004A5F29"/>
    <w:rsid w:val="004A6AAD"/>
    <w:rsid w:val="004B01B6"/>
    <w:rsid w:val="004B06C3"/>
    <w:rsid w:val="004B0E12"/>
    <w:rsid w:val="004C0ABA"/>
    <w:rsid w:val="004C1A70"/>
    <w:rsid w:val="004C1FD1"/>
    <w:rsid w:val="004C47D5"/>
    <w:rsid w:val="004C69FD"/>
    <w:rsid w:val="004C7638"/>
    <w:rsid w:val="004D6C97"/>
    <w:rsid w:val="004E0305"/>
    <w:rsid w:val="004E147B"/>
    <w:rsid w:val="004F0BEB"/>
    <w:rsid w:val="004F2230"/>
    <w:rsid w:val="004F6BB3"/>
    <w:rsid w:val="00503407"/>
    <w:rsid w:val="005138D9"/>
    <w:rsid w:val="00517A71"/>
    <w:rsid w:val="00522C0A"/>
    <w:rsid w:val="005235A8"/>
    <w:rsid w:val="00523A18"/>
    <w:rsid w:val="00526DBC"/>
    <w:rsid w:val="00527E1A"/>
    <w:rsid w:val="00530685"/>
    <w:rsid w:val="0053360B"/>
    <w:rsid w:val="00536168"/>
    <w:rsid w:val="005371C9"/>
    <w:rsid w:val="00543098"/>
    <w:rsid w:val="00544D5A"/>
    <w:rsid w:val="00546EE8"/>
    <w:rsid w:val="0055369F"/>
    <w:rsid w:val="00554C8C"/>
    <w:rsid w:val="0055553E"/>
    <w:rsid w:val="00564150"/>
    <w:rsid w:val="00564CBB"/>
    <w:rsid w:val="00570B4B"/>
    <w:rsid w:val="00574400"/>
    <w:rsid w:val="00574A9F"/>
    <w:rsid w:val="0058184E"/>
    <w:rsid w:val="00582311"/>
    <w:rsid w:val="005847D9"/>
    <w:rsid w:val="00585878"/>
    <w:rsid w:val="00586186"/>
    <w:rsid w:val="0059092E"/>
    <w:rsid w:val="00590D5E"/>
    <w:rsid w:val="0059404A"/>
    <w:rsid w:val="005A0E14"/>
    <w:rsid w:val="005A3F11"/>
    <w:rsid w:val="005B20A2"/>
    <w:rsid w:val="005B4D7B"/>
    <w:rsid w:val="005B6D1A"/>
    <w:rsid w:val="005C3AEC"/>
    <w:rsid w:val="005C4D21"/>
    <w:rsid w:val="005C639C"/>
    <w:rsid w:val="005D4EB1"/>
    <w:rsid w:val="005D629F"/>
    <w:rsid w:val="005E3505"/>
    <w:rsid w:val="005E4C59"/>
    <w:rsid w:val="005E5C13"/>
    <w:rsid w:val="005F0A52"/>
    <w:rsid w:val="00604CF6"/>
    <w:rsid w:val="006051D1"/>
    <w:rsid w:val="00617FA3"/>
    <w:rsid w:val="00635E62"/>
    <w:rsid w:val="00640A7A"/>
    <w:rsid w:val="00645CE6"/>
    <w:rsid w:val="00646562"/>
    <w:rsid w:val="00650D4D"/>
    <w:rsid w:val="006531BD"/>
    <w:rsid w:val="00657F7D"/>
    <w:rsid w:val="0066475D"/>
    <w:rsid w:val="006708E6"/>
    <w:rsid w:val="00670B65"/>
    <w:rsid w:val="00671ED1"/>
    <w:rsid w:val="0067226E"/>
    <w:rsid w:val="00677A8F"/>
    <w:rsid w:val="006860D9"/>
    <w:rsid w:val="006A1205"/>
    <w:rsid w:val="006A5AB2"/>
    <w:rsid w:val="006B0048"/>
    <w:rsid w:val="006B1E82"/>
    <w:rsid w:val="006B25FB"/>
    <w:rsid w:val="006B50BA"/>
    <w:rsid w:val="006B6DEB"/>
    <w:rsid w:val="006C556D"/>
    <w:rsid w:val="006C6901"/>
    <w:rsid w:val="006D016D"/>
    <w:rsid w:val="006D6F20"/>
    <w:rsid w:val="006E5F8D"/>
    <w:rsid w:val="006E791C"/>
    <w:rsid w:val="006F29D4"/>
    <w:rsid w:val="006F6B62"/>
    <w:rsid w:val="00701508"/>
    <w:rsid w:val="00710168"/>
    <w:rsid w:val="00710265"/>
    <w:rsid w:val="007144E9"/>
    <w:rsid w:val="0072141B"/>
    <w:rsid w:val="00721E37"/>
    <w:rsid w:val="00722973"/>
    <w:rsid w:val="0072361F"/>
    <w:rsid w:val="00725420"/>
    <w:rsid w:val="00734167"/>
    <w:rsid w:val="007349BE"/>
    <w:rsid w:val="007368E7"/>
    <w:rsid w:val="00741442"/>
    <w:rsid w:val="00746202"/>
    <w:rsid w:val="00754936"/>
    <w:rsid w:val="00760F0E"/>
    <w:rsid w:val="00763B56"/>
    <w:rsid w:val="007659AA"/>
    <w:rsid w:val="00773D97"/>
    <w:rsid w:val="00782830"/>
    <w:rsid w:val="00787188"/>
    <w:rsid w:val="0078770F"/>
    <w:rsid w:val="007904F8"/>
    <w:rsid w:val="00792D63"/>
    <w:rsid w:val="007964D7"/>
    <w:rsid w:val="007A1388"/>
    <w:rsid w:val="007A59E3"/>
    <w:rsid w:val="007A5BD1"/>
    <w:rsid w:val="007A6A4B"/>
    <w:rsid w:val="007A703F"/>
    <w:rsid w:val="007B11DE"/>
    <w:rsid w:val="007B3B73"/>
    <w:rsid w:val="007B5ED5"/>
    <w:rsid w:val="007B7FC8"/>
    <w:rsid w:val="007C104F"/>
    <w:rsid w:val="007C1CBD"/>
    <w:rsid w:val="007C33EB"/>
    <w:rsid w:val="007C3779"/>
    <w:rsid w:val="007C4B12"/>
    <w:rsid w:val="007D3ED0"/>
    <w:rsid w:val="007D575E"/>
    <w:rsid w:val="007D5B05"/>
    <w:rsid w:val="007D5E7C"/>
    <w:rsid w:val="007E15FC"/>
    <w:rsid w:val="007E31CB"/>
    <w:rsid w:val="007E4477"/>
    <w:rsid w:val="007E4FD9"/>
    <w:rsid w:val="007F0471"/>
    <w:rsid w:val="00802CAA"/>
    <w:rsid w:val="00807BF6"/>
    <w:rsid w:val="00812977"/>
    <w:rsid w:val="00813A2A"/>
    <w:rsid w:val="008177B4"/>
    <w:rsid w:val="008207FC"/>
    <w:rsid w:val="0082194A"/>
    <w:rsid w:val="00821EB5"/>
    <w:rsid w:val="00824A59"/>
    <w:rsid w:val="0083076B"/>
    <w:rsid w:val="00831BB2"/>
    <w:rsid w:val="008336D0"/>
    <w:rsid w:val="0083512E"/>
    <w:rsid w:val="00840478"/>
    <w:rsid w:val="00842D07"/>
    <w:rsid w:val="00850618"/>
    <w:rsid w:val="00851511"/>
    <w:rsid w:val="00852052"/>
    <w:rsid w:val="00856BEC"/>
    <w:rsid w:val="0086356E"/>
    <w:rsid w:val="0086698A"/>
    <w:rsid w:val="00867B43"/>
    <w:rsid w:val="008712CB"/>
    <w:rsid w:val="00873096"/>
    <w:rsid w:val="0087628C"/>
    <w:rsid w:val="0088320E"/>
    <w:rsid w:val="00883D51"/>
    <w:rsid w:val="00883F98"/>
    <w:rsid w:val="008859E8"/>
    <w:rsid w:val="00886C05"/>
    <w:rsid w:val="00896CD3"/>
    <w:rsid w:val="008A2A23"/>
    <w:rsid w:val="008A2FCE"/>
    <w:rsid w:val="008A3157"/>
    <w:rsid w:val="008A76DC"/>
    <w:rsid w:val="008B22C0"/>
    <w:rsid w:val="008B535E"/>
    <w:rsid w:val="008B5737"/>
    <w:rsid w:val="008C2494"/>
    <w:rsid w:val="008C58A4"/>
    <w:rsid w:val="008C6011"/>
    <w:rsid w:val="008D21C3"/>
    <w:rsid w:val="008D38A4"/>
    <w:rsid w:val="008E159D"/>
    <w:rsid w:val="008E6CCB"/>
    <w:rsid w:val="008E7EA1"/>
    <w:rsid w:val="008F0F49"/>
    <w:rsid w:val="008F2C14"/>
    <w:rsid w:val="008F457F"/>
    <w:rsid w:val="00900BF5"/>
    <w:rsid w:val="00906739"/>
    <w:rsid w:val="00907888"/>
    <w:rsid w:val="009103E4"/>
    <w:rsid w:val="00914BFE"/>
    <w:rsid w:val="00915052"/>
    <w:rsid w:val="00916A80"/>
    <w:rsid w:val="009205CB"/>
    <w:rsid w:val="00921A0B"/>
    <w:rsid w:val="00922737"/>
    <w:rsid w:val="00923B30"/>
    <w:rsid w:val="00927753"/>
    <w:rsid w:val="009302B4"/>
    <w:rsid w:val="0093346E"/>
    <w:rsid w:val="009336BE"/>
    <w:rsid w:val="009338DB"/>
    <w:rsid w:val="0094049E"/>
    <w:rsid w:val="009426DF"/>
    <w:rsid w:val="00944EE2"/>
    <w:rsid w:val="00946A8A"/>
    <w:rsid w:val="0095135A"/>
    <w:rsid w:val="0095211E"/>
    <w:rsid w:val="00953A5F"/>
    <w:rsid w:val="00955D55"/>
    <w:rsid w:val="0095726A"/>
    <w:rsid w:val="00957397"/>
    <w:rsid w:val="00960D16"/>
    <w:rsid w:val="009610E7"/>
    <w:rsid w:val="0096548E"/>
    <w:rsid w:val="0096699A"/>
    <w:rsid w:val="00967D70"/>
    <w:rsid w:val="00970CB0"/>
    <w:rsid w:val="009762BC"/>
    <w:rsid w:val="00976950"/>
    <w:rsid w:val="0098351E"/>
    <w:rsid w:val="009849BD"/>
    <w:rsid w:val="00991EC1"/>
    <w:rsid w:val="009951AD"/>
    <w:rsid w:val="009A3754"/>
    <w:rsid w:val="009B171E"/>
    <w:rsid w:val="009B25E6"/>
    <w:rsid w:val="009B2E64"/>
    <w:rsid w:val="009B3918"/>
    <w:rsid w:val="009B3DDD"/>
    <w:rsid w:val="009B58C0"/>
    <w:rsid w:val="009B7756"/>
    <w:rsid w:val="009C4D2C"/>
    <w:rsid w:val="009C4F2F"/>
    <w:rsid w:val="009C6623"/>
    <w:rsid w:val="009C6684"/>
    <w:rsid w:val="009D17F5"/>
    <w:rsid w:val="009D2371"/>
    <w:rsid w:val="009D28C7"/>
    <w:rsid w:val="009E2852"/>
    <w:rsid w:val="009E3AC4"/>
    <w:rsid w:val="009E6A29"/>
    <w:rsid w:val="009F0329"/>
    <w:rsid w:val="009F24E5"/>
    <w:rsid w:val="009F3DA4"/>
    <w:rsid w:val="009F50B4"/>
    <w:rsid w:val="00A0089D"/>
    <w:rsid w:val="00A01468"/>
    <w:rsid w:val="00A01E17"/>
    <w:rsid w:val="00A05369"/>
    <w:rsid w:val="00A115A0"/>
    <w:rsid w:val="00A134F5"/>
    <w:rsid w:val="00A13E5D"/>
    <w:rsid w:val="00A26ABE"/>
    <w:rsid w:val="00A26FF8"/>
    <w:rsid w:val="00A30D1D"/>
    <w:rsid w:val="00A33DB8"/>
    <w:rsid w:val="00A343D4"/>
    <w:rsid w:val="00A34B50"/>
    <w:rsid w:val="00A34F9C"/>
    <w:rsid w:val="00A3763F"/>
    <w:rsid w:val="00A42FD1"/>
    <w:rsid w:val="00A447AA"/>
    <w:rsid w:val="00A453B7"/>
    <w:rsid w:val="00A524A6"/>
    <w:rsid w:val="00A5345B"/>
    <w:rsid w:val="00A55AD6"/>
    <w:rsid w:val="00A5710F"/>
    <w:rsid w:val="00A57CDC"/>
    <w:rsid w:val="00A6048E"/>
    <w:rsid w:val="00A613EB"/>
    <w:rsid w:val="00A62CB8"/>
    <w:rsid w:val="00A6507A"/>
    <w:rsid w:val="00A6746C"/>
    <w:rsid w:val="00A679D5"/>
    <w:rsid w:val="00A714F8"/>
    <w:rsid w:val="00A7318F"/>
    <w:rsid w:val="00A80055"/>
    <w:rsid w:val="00A80ACE"/>
    <w:rsid w:val="00A81EEC"/>
    <w:rsid w:val="00A85D2C"/>
    <w:rsid w:val="00A9027D"/>
    <w:rsid w:val="00AA24B3"/>
    <w:rsid w:val="00AA3A0C"/>
    <w:rsid w:val="00AA4057"/>
    <w:rsid w:val="00AA45AB"/>
    <w:rsid w:val="00AA5F61"/>
    <w:rsid w:val="00AB21D0"/>
    <w:rsid w:val="00AB355A"/>
    <w:rsid w:val="00AC003B"/>
    <w:rsid w:val="00AC00F0"/>
    <w:rsid w:val="00AC0F4C"/>
    <w:rsid w:val="00AC3041"/>
    <w:rsid w:val="00AC5A97"/>
    <w:rsid w:val="00AD09E4"/>
    <w:rsid w:val="00AD1740"/>
    <w:rsid w:val="00AD1983"/>
    <w:rsid w:val="00AE1D45"/>
    <w:rsid w:val="00AF32E2"/>
    <w:rsid w:val="00AF5826"/>
    <w:rsid w:val="00AF7412"/>
    <w:rsid w:val="00B01041"/>
    <w:rsid w:val="00B01CEC"/>
    <w:rsid w:val="00B13273"/>
    <w:rsid w:val="00B14BF4"/>
    <w:rsid w:val="00B16AD2"/>
    <w:rsid w:val="00B321A3"/>
    <w:rsid w:val="00B3254E"/>
    <w:rsid w:val="00B36947"/>
    <w:rsid w:val="00B42975"/>
    <w:rsid w:val="00B45E93"/>
    <w:rsid w:val="00B549C9"/>
    <w:rsid w:val="00B6083F"/>
    <w:rsid w:val="00B60AC0"/>
    <w:rsid w:val="00B62145"/>
    <w:rsid w:val="00B70F62"/>
    <w:rsid w:val="00B70F9E"/>
    <w:rsid w:val="00B72DF3"/>
    <w:rsid w:val="00B73F5C"/>
    <w:rsid w:val="00B8174C"/>
    <w:rsid w:val="00B84860"/>
    <w:rsid w:val="00B85280"/>
    <w:rsid w:val="00B9013F"/>
    <w:rsid w:val="00B906B9"/>
    <w:rsid w:val="00B926BD"/>
    <w:rsid w:val="00B9468C"/>
    <w:rsid w:val="00B953FF"/>
    <w:rsid w:val="00B966C0"/>
    <w:rsid w:val="00BA15AC"/>
    <w:rsid w:val="00BA1804"/>
    <w:rsid w:val="00BA2010"/>
    <w:rsid w:val="00BA73B3"/>
    <w:rsid w:val="00BB0000"/>
    <w:rsid w:val="00BB3521"/>
    <w:rsid w:val="00BB7896"/>
    <w:rsid w:val="00BC13F0"/>
    <w:rsid w:val="00BC78D4"/>
    <w:rsid w:val="00BC7DDD"/>
    <w:rsid w:val="00BD1F24"/>
    <w:rsid w:val="00BD5C60"/>
    <w:rsid w:val="00BD697F"/>
    <w:rsid w:val="00BD6E24"/>
    <w:rsid w:val="00BE0125"/>
    <w:rsid w:val="00BE1706"/>
    <w:rsid w:val="00BE1F3E"/>
    <w:rsid w:val="00BE4AF8"/>
    <w:rsid w:val="00BE5834"/>
    <w:rsid w:val="00BF5AA7"/>
    <w:rsid w:val="00BF6681"/>
    <w:rsid w:val="00BF7C90"/>
    <w:rsid w:val="00C02516"/>
    <w:rsid w:val="00C03F24"/>
    <w:rsid w:val="00C1084E"/>
    <w:rsid w:val="00C138C9"/>
    <w:rsid w:val="00C14F72"/>
    <w:rsid w:val="00C154CA"/>
    <w:rsid w:val="00C1631D"/>
    <w:rsid w:val="00C163CC"/>
    <w:rsid w:val="00C1732C"/>
    <w:rsid w:val="00C17B17"/>
    <w:rsid w:val="00C2087B"/>
    <w:rsid w:val="00C20D14"/>
    <w:rsid w:val="00C22D81"/>
    <w:rsid w:val="00C262E6"/>
    <w:rsid w:val="00C352CF"/>
    <w:rsid w:val="00C414C3"/>
    <w:rsid w:val="00C41C77"/>
    <w:rsid w:val="00C42076"/>
    <w:rsid w:val="00C433FA"/>
    <w:rsid w:val="00C43A93"/>
    <w:rsid w:val="00C44F0B"/>
    <w:rsid w:val="00C5110D"/>
    <w:rsid w:val="00C578A9"/>
    <w:rsid w:val="00C660E0"/>
    <w:rsid w:val="00C6665A"/>
    <w:rsid w:val="00C6779C"/>
    <w:rsid w:val="00C70AC1"/>
    <w:rsid w:val="00C74FAE"/>
    <w:rsid w:val="00C769D1"/>
    <w:rsid w:val="00C810EB"/>
    <w:rsid w:val="00C81372"/>
    <w:rsid w:val="00C83252"/>
    <w:rsid w:val="00C87A4B"/>
    <w:rsid w:val="00C946FC"/>
    <w:rsid w:val="00C95A8D"/>
    <w:rsid w:val="00CA2160"/>
    <w:rsid w:val="00CA3CED"/>
    <w:rsid w:val="00CB11DB"/>
    <w:rsid w:val="00CB15C4"/>
    <w:rsid w:val="00CC0723"/>
    <w:rsid w:val="00CD02BD"/>
    <w:rsid w:val="00CE39C6"/>
    <w:rsid w:val="00CE475F"/>
    <w:rsid w:val="00CE5AAD"/>
    <w:rsid w:val="00CF0825"/>
    <w:rsid w:val="00CF0896"/>
    <w:rsid w:val="00CF1756"/>
    <w:rsid w:val="00CF556A"/>
    <w:rsid w:val="00CF5807"/>
    <w:rsid w:val="00CF5B7F"/>
    <w:rsid w:val="00CF6544"/>
    <w:rsid w:val="00D02E27"/>
    <w:rsid w:val="00D0310D"/>
    <w:rsid w:val="00D045F6"/>
    <w:rsid w:val="00D07295"/>
    <w:rsid w:val="00D11811"/>
    <w:rsid w:val="00D11E84"/>
    <w:rsid w:val="00D1318F"/>
    <w:rsid w:val="00D142A5"/>
    <w:rsid w:val="00D15A28"/>
    <w:rsid w:val="00D17C3F"/>
    <w:rsid w:val="00D2125B"/>
    <w:rsid w:val="00D275AA"/>
    <w:rsid w:val="00D37D47"/>
    <w:rsid w:val="00D4147E"/>
    <w:rsid w:val="00D4427E"/>
    <w:rsid w:val="00D44B80"/>
    <w:rsid w:val="00D53ACB"/>
    <w:rsid w:val="00D60BE5"/>
    <w:rsid w:val="00D62F06"/>
    <w:rsid w:val="00D66FFD"/>
    <w:rsid w:val="00D722BE"/>
    <w:rsid w:val="00D757B0"/>
    <w:rsid w:val="00D76AD1"/>
    <w:rsid w:val="00D836DE"/>
    <w:rsid w:val="00D85F0A"/>
    <w:rsid w:val="00D86561"/>
    <w:rsid w:val="00D91C77"/>
    <w:rsid w:val="00D947F3"/>
    <w:rsid w:val="00D95B4E"/>
    <w:rsid w:val="00DA199F"/>
    <w:rsid w:val="00DA2F40"/>
    <w:rsid w:val="00DA3AEE"/>
    <w:rsid w:val="00DB4E59"/>
    <w:rsid w:val="00DB74D3"/>
    <w:rsid w:val="00DB7775"/>
    <w:rsid w:val="00DC070B"/>
    <w:rsid w:val="00DC5728"/>
    <w:rsid w:val="00DC68CC"/>
    <w:rsid w:val="00DC74A7"/>
    <w:rsid w:val="00DC7627"/>
    <w:rsid w:val="00DD04D9"/>
    <w:rsid w:val="00DD2117"/>
    <w:rsid w:val="00DD41F5"/>
    <w:rsid w:val="00DD64C5"/>
    <w:rsid w:val="00DD7857"/>
    <w:rsid w:val="00DE3A26"/>
    <w:rsid w:val="00DE4B3A"/>
    <w:rsid w:val="00DF2A58"/>
    <w:rsid w:val="00DF591A"/>
    <w:rsid w:val="00E006C7"/>
    <w:rsid w:val="00E0414D"/>
    <w:rsid w:val="00E069F7"/>
    <w:rsid w:val="00E07111"/>
    <w:rsid w:val="00E22ED4"/>
    <w:rsid w:val="00E24FBB"/>
    <w:rsid w:val="00E259A6"/>
    <w:rsid w:val="00E32CEA"/>
    <w:rsid w:val="00E33069"/>
    <w:rsid w:val="00E34011"/>
    <w:rsid w:val="00E37AB6"/>
    <w:rsid w:val="00E46395"/>
    <w:rsid w:val="00E46894"/>
    <w:rsid w:val="00E528A2"/>
    <w:rsid w:val="00E535D1"/>
    <w:rsid w:val="00E53658"/>
    <w:rsid w:val="00E55771"/>
    <w:rsid w:val="00E608D4"/>
    <w:rsid w:val="00E667B8"/>
    <w:rsid w:val="00E67206"/>
    <w:rsid w:val="00E6736A"/>
    <w:rsid w:val="00E74672"/>
    <w:rsid w:val="00E77705"/>
    <w:rsid w:val="00E77742"/>
    <w:rsid w:val="00E8179C"/>
    <w:rsid w:val="00E82913"/>
    <w:rsid w:val="00E834BE"/>
    <w:rsid w:val="00E845CB"/>
    <w:rsid w:val="00E868BB"/>
    <w:rsid w:val="00EB3629"/>
    <w:rsid w:val="00EB4831"/>
    <w:rsid w:val="00EB6094"/>
    <w:rsid w:val="00EB6B73"/>
    <w:rsid w:val="00EB773C"/>
    <w:rsid w:val="00EC5D78"/>
    <w:rsid w:val="00ED1280"/>
    <w:rsid w:val="00ED43FD"/>
    <w:rsid w:val="00EF0B34"/>
    <w:rsid w:val="00EF0D8D"/>
    <w:rsid w:val="00F027CE"/>
    <w:rsid w:val="00F069D9"/>
    <w:rsid w:val="00F07F9E"/>
    <w:rsid w:val="00F11E28"/>
    <w:rsid w:val="00F14ED2"/>
    <w:rsid w:val="00F165F4"/>
    <w:rsid w:val="00F238DB"/>
    <w:rsid w:val="00F25142"/>
    <w:rsid w:val="00F27038"/>
    <w:rsid w:val="00F27053"/>
    <w:rsid w:val="00F30741"/>
    <w:rsid w:val="00F366A0"/>
    <w:rsid w:val="00F36F9E"/>
    <w:rsid w:val="00F3716E"/>
    <w:rsid w:val="00F40AFB"/>
    <w:rsid w:val="00F61C6A"/>
    <w:rsid w:val="00F72FD1"/>
    <w:rsid w:val="00F7655A"/>
    <w:rsid w:val="00F81528"/>
    <w:rsid w:val="00F83DEF"/>
    <w:rsid w:val="00F87B7C"/>
    <w:rsid w:val="00F87E8E"/>
    <w:rsid w:val="00F912A9"/>
    <w:rsid w:val="00F97EE0"/>
    <w:rsid w:val="00FA1208"/>
    <w:rsid w:val="00FA212E"/>
    <w:rsid w:val="00FA2EFE"/>
    <w:rsid w:val="00FA3DF0"/>
    <w:rsid w:val="00FA45A9"/>
    <w:rsid w:val="00FA7CA6"/>
    <w:rsid w:val="00FB1E89"/>
    <w:rsid w:val="00FB4E26"/>
    <w:rsid w:val="00FB61FA"/>
    <w:rsid w:val="00FC0355"/>
    <w:rsid w:val="00FC108C"/>
    <w:rsid w:val="00FC12FE"/>
    <w:rsid w:val="00FC348D"/>
    <w:rsid w:val="00FC3575"/>
    <w:rsid w:val="00FC5D77"/>
    <w:rsid w:val="00FD06E5"/>
    <w:rsid w:val="00FD4308"/>
    <w:rsid w:val="00FE5063"/>
    <w:rsid w:val="00FE540B"/>
    <w:rsid w:val="00FF0862"/>
    <w:rsid w:val="00FF45B9"/>
    <w:rsid w:val="00FF6C98"/>
    <w:rsid w:val="03033D3D"/>
    <w:rsid w:val="04564D71"/>
    <w:rsid w:val="04A8B0D3"/>
    <w:rsid w:val="0511020F"/>
    <w:rsid w:val="07D6AE60"/>
    <w:rsid w:val="0C945125"/>
    <w:rsid w:val="10A981D5"/>
    <w:rsid w:val="11CF646F"/>
    <w:rsid w:val="13C0F188"/>
    <w:rsid w:val="147EB3C4"/>
    <w:rsid w:val="160C6BEF"/>
    <w:rsid w:val="168ED7F5"/>
    <w:rsid w:val="16CAE3C0"/>
    <w:rsid w:val="1744C4BC"/>
    <w:rsid w:val="18461DFD"/>
    <w:rsid w:val="1938FC8A"/>
    <w:rsid w:val="1A647EAC"/>
    <w:rsid w:val="1A9A0DD5"/>
    <w:rsid w:val="1B2C6072"/>
    <w:rsid w:val="1BD998DF"/>
    <w:rsid w:val="1C6E9A76"/>
    <w:rsid w:val="1C7F70A6"/>
    <w:rsid w:val="1ECD77F0"/>
    <w:rsid w:val="1F4ACFCB"/>
    <w:rsid w:val="1F9DE90B"/>
    <w:rsid w:val="204C7E50"/>
    <w:rsid w:val="227754E1"/>
    <w:rsid w:val="22AFB778"/>
    <w:rsid w:val="22B12721"/>
    <w:rsid w:val="23ECCA20"/>
    <w:rsid w:val="260D2A8F"/>
    <w:rsid w:val="26A460FB"/>
    <w:rsid w:val="2A58022E"/>
    <w:rsid w:val="2AC37841"/>
    <w:rsid w:val="2ADEE00B"/>
    <w:rsid w:val="2BB859FE"/>
    <w:rsid w:val="2FC64F5E"/>
    <w:rsid w:val="302CA73A"/>
    <w:rsid w:val="3291BD2B"/>
    <w:rsid w:val="37B838E6"/>
    <w:rsid w:val="3DE9C77F"/>
    <w:rsid w:val="3FFB36CB"/>
    <w:rsid w:val="42F0968A"/>
    <w:rsid w:val="43248BD7"/>
    <w:rsid w:val="47FB7AB2"/>
    <w:rsid w:val="4BA5179E"/>
    <w:rsid w:val="4D40E7FF"/>
    <w:rsid w:val="4EF02EA2"/>
    <w:rsid w:val="51A6643F"/>
    <w:rsid w:val="524DD6B6"/>
    <w:rsid w:val="52A76D13"/>
    <w:rsid w:val="5339AC23"/>
    <w:rsid w:val="556BF2E1"/>
    <w:rsid w:val="5A0642AA"/>
    <w:rsid w:val="5AB06BE2"/>
    <w:rsid w:val="5CCD6770"/>
    <w:rsid w:val="5F4FD71E"/>
    <w:rsid w:val="5F5FB18C"/>
    <w:rsid w:val="611B8D8A"/>
    <w:rsid w:val="6359C049"/>
    <w:rsid w:val="6409BB3D"/>
    <w:rsid w:val="69DF1BA6"/>
    <w:rsid w:val="6A0A60E7"/>
    <w:rsid w:val="6A99AC07"/>
    <w:rsid w:val="6BF628BA"/>
    <w:rsid w:val="6D2FCB20"/>
    <w:rsid w:val="6E7B46DB"/>
    <w:rsid w:val="6EF2A4B6"/>
    <w:rsid w:val="6F66297E"/>
    <w:rsid w:val="7010CADD"/>
    <w:rsid w:val="701D181E"/>
    <w:rsid w:val="769D14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F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973"/>
  </w:style>
  <w:style w:type="paragraph" w:styleId="Heading1">
    <w:name w:val="heading 1"/>
    <w:basedOn w:val="Normal"/>
    <w:next w:val="Normal"/>
    <w:link w:val="Heading1Char"/>
    <w:uiPriority w:val="9"/>
    <w:qFormat/>
    <w:rsid w:val="00E829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F2F"/>
    <w:pPr>
      <w:ind w:left="720"/>
      <w:contextualSpacing/>
    </w:pPr>
  </w:style>
  <w:style w:type="paragraph" w:styleId="BalloonText">
    <w:name w:val="Balloon Text"/>
    <w:basedOn w:val="Normal"/>
    <w:link w:val="BalloonTextChar"/>
    <w:uiPriority w:val="99"/>
    <w:semiHidden/>
    <w:unhideWhenUsed/>
    <w:rsid w:val="00E46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894"/>
    <w:rPr>
      <w:rFonts w:ascii="Tahoma" w:hAnsi="Tahoma" w:cs="Tahoma"/>
      <w:sz w:val="16"/>
      <w:szCs w:val="16"/>
    </w:rPr>
  </w:style>
  <w:style w:type="character" w:styleId="Hyperlink">
    <w:name w:val="Hyperlink"/>
    <w:basedOn w:val="DefaultParagraphFont"/>
    <w:uiPriority w:val="99"/>
    <w:unhideWhenUsed/>
    <w:rsid w:val="007E31CB"/>
    <w:rPr>
      <w:color w:val="0000FF" w:themeColor="hyperlink"/>
      <w:u w:val="single"/>
    </w:rPr>
  </w:style>
  <w:style w:type="paragraph" w:styleId="Header">
    <w:name w:val="header"/>
    <w:basedOn w:val="Normal"/>
    <w:link w:val="HeaderChar"/>
    <w:uiPriority w:val="99"/>
    <w:unhideWhenUsed/>
    <w:rsid w:val="004F0BEB"/>
    <w:pPr>
      <w:tabs>
        <w:tab w:val="center" w:pos="4819"/>
        <w:tab w:val="right" w:pos="9638"/>
      </w:tabs>
      <w:spacing w:after="0" w:line="240" w:lineRule="auto"/>
    </w:pPr>
  </w:style>
  <w:style w:type="character" w:customStyle="1" w:styleId="HeaderChar">
    <w:name w:val="Header Char"/>
    <w:basedOn w:val="DefaultParagraphFont"/>
    <w:link w:val="Header"/>
    <w:uiPriority w:val="99"/>
    <w:rsid w:val="004F0BEB"/>
  </w:style>
  <w:style w:type="paragraph" w:styleId="Footer">
    <w:name w:val="footer"/>
    <w:basedOn w:val="Normal"/>
    <w:link w:val="FooterChar"/>
    <w:uiPriority w:val="99"/>
    <w:unhideWhenUsed/>
    <w:rsid w:val="004F0B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0BEB"/>
  </w:style>
  <w:style w:type="paragraph" w:styleId="NoSpacing">
    <w:name w:val="No Spacing"/>
    <w:uiPriority w:val="1"/>
    <w:qFormat/>
    <w:rsid w:val="00FC3575"/>
    <w:pPr>
      <w:spacing w:after="0" w:line="240" w:lineRule="auto"/>
    </w:pPr>
  </w:style>
  <w:style w:type="character" w:styleId="PlaceholderText">
    <w:name w:val="Placeholder Text"/>
    <w:basedOn w:val="DefaultParagraphFont"/>
    <w:uiPriority w:val="99"/>
    <w:semiHidden/>
    <w:rsid w:val="00527E1A"/>
    <w:rPr>
      <w:color w:val="808080"/>
    </w:rPr>
  </w:style>
  <w:style w:type="character" w:styleId="CommentReference">
    <w:name w:val="annotation reference"/>
    <w:basedOn w:val="DefaultParagraphFont"/>
    <w:uiPriority w:val="99"/>
    <w:semiHidden/>
    <w:unhideWhenUsed/>
    <w:rsid w:val="00E0414D"/>
    <w:rPr>
      <w:sz w:val="16"/>
      <w:szCs w:val="16"/>
    </w:rPr>
  </w:style>
  <w:style w:type="paragraph" w:styleId="CommentText">
    <w:name w:val="annotation text"/>
    <w:basedOn w:val="Normal"/>
    <w:link w:val="CommentTextChar"/>
    <w:uiPriority w:val="99"/>
    <w:unhideWhenUsed/>
    <w:rsid w:val="00E0414D"/>
    <w:pPr>
      <w:spacing w:line="240" w:lineRule="auto"/>
    </w:pPr>
    <w:rPr>
      <w:sz w:val="20"/>
      <w:szCs w:val="20"/>
    </w:rPr>
  </w:style>
  <w:style w:type="character" w:customStyle="1" w:styleId="CommentTextChar">
    <w:name w:val="Comment Text Char"/>
    <w:basedOn w:val="DefaultParagraphFont"/>
    <w:link w:val="CommentText"/>
    <w:uiPriority w:val="99"/>
    <w:rsid w:val="00E0414D"/>
    <w:rPr>
      <w:sz w:val="20"/>
      <w:szCs w:val="20"/>
    </w:rPr>
  </w:style>
  <w:style w:type="paragraph" w:styleId="CommentSubject">
    <w:name w:val="annotation subject"/>
    <w:basedOn w:val="CommentText"/>
    <w:next w:val="CommentText"/>
    <w:link w:val="CommentSubjectChar"/>
    <w:uiPriority w:val="99"/>
    <w:semiHidden/>
    <w:unhideWhenUsed/>
    <w:rsid w:val="00E0414D"/>
    <w:rPr>
      <w:b/>
      <w:bCs/>
    </w:rPr>
  </w:style>
  <w:style w:type="character" w:customStyle="1" w:styleId="CommentSubjectChar">
    <w:name w:val="Comment Subject Char"/>
    <w:basedOn w:val="CommentTextChar"/>
    <w:link w:val="CommentSubject"/>
    <w:uiPriority w:val="99"/>
    <w:semiHidden/>
    <w:rsid w:val="00E0414D"/>
    <w:rPr>
      <w:b/>
      <w:bCs/>
      <w:sz w:val="20"/>
      <w:szCs w:val="20"/>
    </w:rPr>
  </w:style>
  <w:style w:type="character" w:customStyle="1" w:styleId="Heading1Char">
    <w:name w:val="Heading 1 Char"/>
    <w:basedOn w:val="DefaultParagraphFont"/>
    <w:link w:val="Heading1"/>
    <w:uiPriority w:val="9"/>
    <w:rsid w:val="00E8291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39"/>
    <w:rsid w:val="00A447A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9B2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78707">
      <w:bodyDiv w:val="1"/>
      <w:marLeft w:val="0"/>
      <w:marRight w:val="0"/>
      <w:marTop w:val="0"/>
      <w:marBottom w:val="0"/>
      <w:divBdr>
        <w:top w:val="none" w:sz="0" w:space="0" w:color="auto"/>
        <w:left w:val="none" w:sz="0" w:space="0" w:color="auto"/>
        <w:bottom w:val="none" w:sz="0" w:space="0" w:color="auto"/>
        <w:right w:val="none" w:sz="0" w:space="0" w:color="auto"/>
      </w:divBdr>
    </w:div>
    <w:div w:id="120348661">
      <w:bodyDiv w:val="1"/>
      <w:marLeft w:val="0"/>
      <w:marRight w:val="0"/>
      <w:marTop w:val="0"/>
      <w:marBottom w:val="0"/>
      <w:divBdr>
        <w:top w:val="none" w:sz="0" w:space="0" w:color="auto"/>
        <w:left w:val="none" w:sz="0" w:space="0" w:color="auto"/>
        <w:bottom w:val="none" w:sz="0" w:space="0" w:color="auto"/>
        <w:right w:val="none" w:sz="0" w:space="0" w:color="auto"/>
      </w:divBdr>
    </w:div>
    <w:div w:id="150948605">
      <w:bodyDiv w:val="1"/>
      <w:marLeft w:val="0"/>
      <w:marRight w:val="0"/>
      <w:marTop w:val="0"/>
      <w:marBottom w:val="0"/>
      <w:divBdr>
        <w:top w:val="none" w:sz="0" w:space="0" w:color="auto"/>
        <w:left w:val="none" w:sz="0" w:space="0" w:color="auto"/>
        <w:bottom w:val="none" w:sz="0" w:space="0" w:color="auto"/>
        <w:right w:val="none" w:sz="0" w:space="0" w:color="auto"/>
      </w:divBdr>
    </w:div>
    <w:div w:id="166756299">
      <w:bodyDiv w:val="1"/>
      <w:marLeft w:val="0"/>
      <w:marRight w:val="0"/>
      <w:marTop w:val="0"/>
      <w:marBottom w:val="0"/>
      <w:divBdr>
        <w:top w:val="none" w:sz="0" w:space="0" w:color="auto"/>
        <w:left w:val="none" w:sz="0" w:space="0" w:color="auto"/>
        <w:bottom w:val="none" w:sz="0" w:space="0" w:color="auto"/>
        <w:right w:val="none" w:sz="0" w:space="0" w:color="auto"/>
      </w:divBdr>
    </w:div>
    <w:div w:id="210776315">
      <w:bodyDiv w:val="1"/>
      <w:marLeft w:val="0"/>
      <w:marRight w:val="0"/>
      <w:marTop w:val="0"/>
      <w:marBottom w:val="0"/>
      <w:divBdr>
        <w:top w:val="none" w:sz="0" w:space="0" w:color="auto"/>
        <w:left w:val="none" w:sz="0" w:space="0" w:color="auto"/>
        <w:bottom w:val="none" w:sz="0" w:space="0" w:color="auto"/>
        <w:right w:val="none" w:sz="0" w:space="0" w:color="auto"/>
      </w:divBdr>
    </w:div>
    <w:div w:id="349988541">
      <w:bodyDiv w:val="1"/>
      <w:marLeft w:val="0"/>
      <w:marRight w:val="0"/>
      <w:marTop w:val="0"/>
      <w:marBottom w:val="0"/>
      <w:divBdr>
        <w:top w:val="none" w:sz="0" w:space="0" w:color="auto"/>
        <w:left w:val="none" w:sz="0" w:space="0" w:color="auto"/>
        <w:bottom w:val="none" w:sz="0" w:space="0" w:color="auto"/>
        <w:right w:val="none" w:sz="0" w:space="0" w:color="auto"/>
      </w:divBdr>
    </w:div>
    <w:div w:id="363098973">
      <w:bodyDiv w:val="1"/>
      <w:marLeft w:val="0"/>
      <w:marRight w:val="0"/>
      <w:marTop w:val="0"/>
      <w:marBottom w:val="0"/>
      <w:divBdr>
        <w:top w:val="none" w:sz="0" w:space="0" w:color="auto"/>
        <w:left w:val="none" w:sz="0" w:space="0" w:color="auto"/>
        <w:bottom w:val="none" w:sz="0" w:space="0" w:color="auto"/>
        <w:right w:val="none" w:sz="0" w:space="0" w:color="auto"/>
      </w:divBdr>
    </w:div>
    <w:div w:id="434717876">
      <w:bodyDiv w:val="1"/>
      <w:marLeft w:val="0"/>
      <w:marRight w:val="0"/>
      <w:marTop w:val="0"/>
      <w:marBottom w:val="0"/>
      <w:divBdr>
        <w:top w:val="none" w:sz="0" w:space="0" w:color="auto"/>
        <w:left w:val="none" w:sz="0" w:space="0" w:color="auto"/>
        <w:bottom w:val="none" w:sz="0" w:space="0" w:color="auto"/>
        <w:right w:val="none" w:sz="0" w:space="0" w:color="auto"/>
      </w:divBdr>
    </w:div>
    <w:div w:id="453713520">
      <w:bodyDiv w:val="1"/>
      <w:marLeft w:val="0"/>
      <w:marRight w:val="0"/>
      <w:marTop w:val="0"/>
      <w:marBottom w:val="0"/>
      <w:divBdr>
        <w:top w:val="none" w:sz="0" w:space="0" w:color="auto"/>
        <w:left w:val="none" w:sz="0" w:space="0" w:color="auto"/>
        <w:bottom w:val="none" w:sz="0" w:space="0" w:color="auto"/>
        <w:right w:val="none" w:sz="0" w:space="0" w:color="auto"/>
      </w:divBdr>
    </w:div>
    <w:div w:id="527573133">
      <w:bodyDiv w:val="1"/>
      <w:marLeft w:val="0"/>
      <w:marRight w:val="0"/>
      <w:marTop w:val="0"/>
      <w:marBottom w:val="0"/>
      <w:divBdr>
        <w:top w:val="none" w:sz="0" w:space="0" w:color="auto"/>
        <w:left w:val="none" w:sz="0" w:space="0" w:color="auto"/>
        <w:bottom w:val="none" w:sz="0" w:space="0" w:color="auto"/>
        <w:right w:val="none" w:sz="0" w:space="0" w:color="auto"/>
      </w:divBdr>
    </w:div>
    <w:div w:id="682897406">
      <w:bodyDiv w:val="1"/>
      <w:marLeft w:val="0"/>
      <w:marRight w:val="0"/>
      <w:marTop w:val="0"/>
      <w:marBottom w:val="0"/>
      <w:divBdr>
        <w:top w:val="none" w:sz="0" w:space="0" w:color="auto"/>
        <w:left w:val="none" w:sz="0" w:space="0" w:color="auto"/>
        <w:bottom w:val="none" w:sz="0" w:space="0" w:color="auto"/>
        <w:right w:val="none" w:sz="0" w:space="0" w:color="auto"/>
      </w:divBdr>
    </w:div>
    <w:div w:id="697314124">
      <w:bodyDiv w:val="1"/>
      <w:marLeft w:val="0"/>
      <w:marRight w:val="0"/>
      <w:marTop w:val="0"/>
      <w:marBottom w:val="0"/>
      <w:divBdr>
        <w:top w:val="none" w:sz="0" w:space="0" w:color="auto"/>
        <w:left w:val="none" w:sz="0" w:space="0" w:color="auto"/>
        <w:bottom w:val="none" w:sz="0" w:space="0" w:color="auto"/>
        <w:right w:val="none" w:sz="0" w:space="0" w:color="auto"/>
      </w:divBdr>
    </w:div>
    <w:div w:id="753865909">
      <w:bodyDiv w:val="1"/>
      <w:marLeft w:val="0"/>
      <w:marRight w:val="0"/>
      <w:marTop w:val="0"/>
      <w:marBottom w:val="0"/>
      <w:divBdr>
        <w:top w:val="none" w:sz="0" w:space="0" w:color="auto"/>
        <w:left w:val="none" w:sz="0" w:space="0" w:color="auto"/>
        <w:bottom w:val="none" w:sz="0" w:space="0" w:color="auto"/>
        <w:right w:val="none" w:sz="0" w:space="0" w:color="auto"/>
      </w:divBdr>
    </w:div>
    <w:div w:id="793982772">
      <w:bodyDiv w:val="1"/>
      <w:marLeft w:val="0"/>
      <w:marRight w:val="0"/>
      <w:marTop w:val="0"/>
      <w:marBottom w:val="0"/>
      <w:divBdr>
        <w:top w:val="none" w:sz="0" w:space="0" w:color="auto"/>
        <w:left w:val="none" w:sz="0" w:space="0" w:color="auto"/>
        <w:bottom w:val="none" w:sz="0" w:space="0" w:color="auto"/>
        <w:right w:val="none" w:sz="0" w:space="0" w:color="auto"/>
      </w:divBdr>
    </w:div>
    <w:div w:id="969629280">
      <w:bodyDiv w:val="1"/>
      <w:marLeft w:val="0"/>
      <w:marRight w:val="0"/>
      <w:marTop w:val="0"/>
      <w:marBottom w:val="0"/>
      <w:divBdr>
        <w:top w:val="none" w:sz="0" w:space="0" w:color="auto"/>
        <w:left w:val="none" w:sz="0" w:space="0" w:color="auto"/>
        <w:bottom w:val="none" w:sz="0" w:space="0" w:color="auto"/>
        <w:right w:val="none" w:sz="0" w:space="0" w:color="auto"/>
      </w:divBdr>
    </w:div>
    <w:div w:id="975377115">
      <w:bodyDiv w:val="1"/>
      <w:marLeft w:val="0"/>
      <w:marRight w:val="0"/>
      <w:marTop w:val="0"/>
      <w:marBottom w:val="0"/>
      <w:divBdr>
        <w:top w:val="none" w:sz="0" w:space="0" w:color="auto"/>
        <w:left w:val="none" w:sz="0" w:space="0" w:color="auto"/>
        <w:bottom w:val="none" w:sz="0" w:space="0" w:color="auto"/>
        <w:right w:val="none" w:sz="0" w:space="0" w:color="auto"/>
      </w:divBdr>
    </w:div>
    <w:div w:id="1024402418">
      <w:bodyDiv w:val="1"/>
      <w:marLeft w:val="0"/>
      <w:marRight w:val="0"/>
      <w:marTop w:val="0"/>
      <w:marBottom w:val="0"/>
      <w:divBdr>
        <w:top w:val="none" w:sz="0" w:space="0" w:color="auto"/>
        <w:left w:val="none" w:sz="0" w:space="0" w:color="auto"/>
        <w:bottom w:val="none" w:sz="0" w:space="0" w:color="auto"/>
        <w:right w:val="none" w:sz="0" w:space="0" w:color="auto"/>
      </w:divBdr>
    </w:div>
    <w:div w:id="1053115809">
      <w:bodyDiv w:val="1"/>
      <w:marLeft w:val="0"/>
      <w:marRight w:val="0"/>
      <w:marTop w:val="0"/>
      <w:marBottom w:val="0"/>
      <w:divBdr>
        <w:top w:val="none" w:sz="0" w:space="0" w:color="auto"/>
        <w:left w:val="none" w:sz="0" w:space="0" w:color="auto"/>
        <w:bottom w:val="none" w:sz="0" w:space="0" w:color="auto"/>
        <w:right w:val="none" w:sz="0" w:space="0" w:color="auto"/>
      </w:divBdr>
    </w:div>
    <w:div w:id="1078164316">
      <w:bodyDiv w:val="1"/>
      <w:marLeft w:val="0"/>
      <w:marRight w:val="0"/>
      <w:marTop w:val="0"/>
      <w:marBottom w:val="0"/>
      <w:divBdr>
        <w:top w:val="none" w:sz="0" w:space="0" w:color="auto"/>
        <w:left w:val="none" w:sz="0" w:space="0" w:color="auto"/>
        <w:bottom w:val="none" w:sz="0" w:space="0" w:color="auto"/>
        <w:right w:val="none" w:sz="0" w:space="0" w:color="auto"/>
      </w:divBdr>
    </w:div>
    <w:div w:id="1198202094">
      <w:bodyDiv w:val="1"/>
      <w:marLeft w:val="0"/>
      <w:marRight w:val="0"/>
      <w:marTop w:val="0"/>
      <w:marBottom w:val="0"/>
      <w:divBdr>
        <w:top w:val="none" w:sz="0" w:space="0" w:color="auto"/>
        <w:left w:val="none" w:sz="0" w:space="0" w:color="auto"/>
        <w:bottom w:val="none" w:sz="0" w:space="0" w:color="auto"/>
        <w:right w:val="none" w:sz="0" w:space="0" w:color="auto"/>
      </w:divBdr>
    </w:div>
    <w:div w:id="1422792834">
      <w:bodyDiv w:val="1"/>
      <w:marLeft w:val="0"/>
      <w:marRight w:val="0"/>
      <w:marTop w:val="0"/>
      <w:marBottom w:val="0"/>
      <w:divBdr>
        <w:top w:val="none" w:sz="0" w:space="0" w:color="auto"/>
        <w:left w:val="none" w:sz="0" w:space="0" w:color="auto"/>
        <w:bottom w:val="none" w:sz="0" w:space="0" w:color="auto"/>
        <w:right w:val="none" w:sz="0" w:space="0" w:color="auto"/>
      </w:divBdr>
    </w:div>
    <w:div w:id="1516269289">
      <w:bodyDiv w:val="1"/>
      <w:marLeft w:val="0"/>
      <w:marRight w:val="0"/>
      <w:marTop w:val="0"/>
      <w:marBottom w:val="0"/>
      <w:divBdr>
        <w:top w:val="none" w:sz="0" w:space="0" w:color="auto"/>
        <w:left w:val="none" w:sz="0" w:space="0" w:color="auto"/>
        <w:bottom w:val="none" w:sz="0" w:space="0" w:color="auto"/>
        <w:right w:val="none" w:sz="0" w:space="0" w:color="auto"/>
      </w:divBdr>
    </w:div>
    <w:div w:id="1523857793">
      <w:bodyDiv w:val="1"/>
      <w:marLeft w:val="0"/>
      <w:marRight w:val="0"/>
      <w:marTop w:val="0"/>
      <w:marBottom w:val="0"/>
      <w:divBdr>
        <w:top w:val="none" w:sz="0" w:space="0" w:color="auto"/>
        <w:left w:val="none" w:sz="0" w:space="0" w:color="auto"/>
        <w:bottom w:val="none" w:sz="0" w:space="0" w:color="auto"/>
        <w:right w:val="none" w:sz="0" w:space="0" w:color="auto"/>
      </w:divBdr>
    </w:div>
    <w:div w:id="1533301292">
      <w:bodyDiv w:val="1"/>
      <w:marLeft w:val="0"/>
      <w:marRight w:val="0"/>
      <w:marTop w:val="0"/>
      <w:marBottom w:val="0"/>
      <w:divBdr>
        <w:top w:val="none" w:sz="0" w:space="0" w:color="auto"/>
        <w:left w:val="none" w:sz="0" w:space="0" w:color="auto"/>
        <w:bottom w:val="none" w:sz="0" w:space="0" w:color="auto"/>
        <w:right w:val="none" w:sz="0" w:space="0" w:color="auto"/>
      </w:divBdr>
    </w:div>
    <w:div w:id="1551455406">
      <w:bodyDiv w:val="1"/>
      <w:marLeft w:val="0"/>
      <w:marRight w:val="0"/>
      <w:marTop w:val="0"/>
      <w:marBottom w:val="0"/>
      <w:divBdr>
        <w:top w:val="none" w:sz="0" w:space="0" w:color="auto"/>
        <w:left w:val="none" w:sz="0" w:space="0" w:color="auto"/>
        <w:bottom w:val="none" w:sz="0" w:space="0" w:color="auto"/>
        <w:right w:val="none" w:sz="0" w:space="0" w:color="auto"/>
      </w:divBdr>
    </w:div>
    <w:div w:id="1585913600">
      <w:bodyDiv w:val="1"/>
      <w:marLeft w:val="0"/>
      <w:marRight w:val="0"/>
      <w:marTop w:val="0"/>
      <w:marBottom w:val="0"/>
      <w:divBdr>
        <w:top w:val="none" w:sz="0" w:space="0" w:color="auto"/>
        <w:left w:val="none" w:sz="0" w:space="0" w:color="auto"/>
        <w:bottom w:val="none" w:sz="0" w:space="0" w:color="auto"/>
        <w:right w:val="none" w:sz="0" w:space="0" w:color="auto"/>
      </w:divBdr>
    </w:div>
    <w:div w:id="1590894066">
      <w:bodyDiv w:val="1"/>
      <w:marLeft w:val="0"/>
      <w:marRight w:val="0"/>
      <w:marTop w:val="0"/>
      <w:marBottom w:val="0"/>
      <w:divBdr>
        <w:top w:val="none" w:sz="0" w:space="0" w:color="auto"/>
        <w:left w:val="none" w:sz="0" w:space="0" w:color="auto"/>
        <w:bottom w:val="none" w:sz="0" w:space="0" w:color="auto"/>
        <w:right w:val="none" w:sz="0" w:space="0" w:color="auto"/>
      </w:divBdr>
    </w:div>
    <w:div w:id="1597709450">
      <w:bodyDiv w:val="1"/>
      <w:marLeft w:val="0"/>
      <w:marRight w:val="0"/>
      <w:marTop w:val="0"/>
      <w:marBottom w:val="0"/>
      <w:divBdr>
        <w:top w:val="none" w:sz="0" w:space="0" w:color="auto"/>
        <w:left w:val="none" w:sz="0" w:space="0" w:color="auto"/>
        <w:bottom w:val="none" w:sz="0" w:space="0" w:color="auto"/>
        <w:right w:val="none" w:sz="0" w:space="0" w:color="auto"/>
      </w:divBdr>
    </w:div>
    <w:div w:id="1605378333">
      <w:bodyDiv w:val="1"/>
      <w:marLeft w:val="0"/>
      <w:marRight w:val="0"/>
      <w:marTop w:val="0"/>
      <w:marBottom w:val="0"/>
      <w:divBdr>
        <w:top w:val="none" w:sz="0" w:space="0" w:color="auto"/>
        <w:left w:val="none" w:sz="0" w:space="0" w:color="auto"/>
        <w:bottom w:val="none" w:sz="0" w:space="0" w:color="auto"/>
        <w:right w:val="none" w:sz="0" w:space="0" w:color="auto"/>
      </w:divBdr>
    </w:div>
    <w:div w:id="1613826845">
      <w:bodyDiv w:val="1"/>
      <w:marLeft w:val="0"/>
      <w:marRight w:val="0"/>
      <w:marTop w:val="0"/>
      <w:marBottom w:val="0"/>
      <w:divBdr>
        <w:top w:val="none" w:sz="0" w:space="0" w:color="auto"/>
        <w:left w:val="none" w:sz="0" w:space="0" w:color="auto"/>
        <w:bottom w:val="none" w:sz="0" w:space="0" w:color="auto"/>
        <w:right w:val="none" w:sz="0" w:space="0" w:color="auto"/>
      </w:divBdr>
    </w:div>
    <w:div w:id="1820876909">
      <w:bodyDiv w:val="1"/>
      <w:marLeft w:val="0"/>
      <w:marRight w:val="0"/>
      <w:marTop w:val="0"/>
      <w:marBottom w:val="0"/>
      <w:divBdr>
        <w:top w:val="none" w:sz="0" w:space="0" w:color="auto"/>
        <w:left w:val="none" w:sz="0" w:space="0" w:color="auto"/>
        <w:bottom w:val="none" w:sz="0" w:space="0" w:color="auto"/>
        <w:right w:val="none" w:sz="0" w:space="0" w:color="auto"/>
      </w:divBdr>
    </w:div>
    <w:div w:id="1831287139">
      <w:bodyDiv w:val="1"/>
      <w:marLeft w:val="0"/>
      <w:marRight w:val="0"/>
      <w:marTop w:val="0"/>
      <w:marBottom w:val="0"/>
      <w:divBdr>
        <w:top w:val="none" w:sz="0" w:space="0" w:color="auto"/>
        <w:left w:val="none" w:sz="0" w:space="0" w:color="auto"/>
        <w:bottom w:val="none" w:sz="0" w:space="0" w:color="auto"/>
        <w:right w:val="none" w:sz="0" w:space="0" w:color="auto"/>
      </w:divBdr>
    </w:div>
    <w:div w:id="1834180873">
      <w:bodyDiv w:val="1"/>
      <w:marLeft w:val="0"/>
      <w:marRight w:val="0"/>
      <w:marTop w:val="0"/>
      <w:marBottom w:val="0"/>
      <w:divBdr>
        <w:top w:val="none" w:sz="0" w:space="0" w:color="auto"/>
        <w:left w:val="none" w:sz="0" w:space="0" w:color="auto"/>
        <w:bottom w:val="none" w:sz="0" w:space="0" w:color="auto"/>
        <w:right w:val="none" w:sz="0" w:space="0" w:color="auto"/>
      </w:divBdr>
    </w:div>
    <w:div w:id="1843474024">
      <w:bodyDiv w:val="1"/>
      <w:marLeft w:val="0"/>
      <w:marRight w:val="0"/>
      <w:marTop w:val="0"/>
      <w:marBottom w:val="0"/>
      <w:divBdr>
        <w:top w:val="none" w:sz="0" w:space="0" w:color="auto"/>
        <w:left w:val="none" w:sz="0" w:space="0" w:color="auto"/>
        <w:bottom w:val="none" w:sz="0" w:space="0" w:color="auto"/>
        <w:right w:val="none" w:sz="0" w:space="0" w:color="auto"/>
      </w:divBdr>
    </w:div>
    <w:div w:id="1927764479">
      <w:bodyDiv w:val="1"/>
      <w:marLeft w:val="0"/>
      <w:marRight w:val="0"/>
      <w:marTop w:val="0"/>
      <w:marBottom w:val="0"/>
      <w:divBdr>
        <w:top w:val="none" w:sz="0" w:space="0" w:color="auto"/>
        <w:left w:val="none" w:sz="0" w:space="0" w:color="auto"/>
        <w:bottom w:val="none" w:sz="0" w:space="0" w:color="auto"/>
        <w:right w:val="none" w:sz="0" w:space="0" w:color="auto"/>
      </w:divBdr>
    </w:div>
    <w:div w:id="2011789870">
      <w:bodyDiv w:val="1"/>
      <w:marLeft w:val="0"/>
      <w:marRight w:val="0"/>
      <w:marTop w:val="0"/>
      <w:marBottom w:val="0"/>
      <w:divBdr>
        <w:top w:val="none" w:sz="0" w:space="0" w:color="auto"/>
        <w:left w:val="none" w:sz="0" w:space="0" w:color="auto"/>
        <w:bottom w:val="none" w:sz="0" w:space="0" w:color="auto"/>
        <w:right w:val="none" w:sz="0" w:space="0" w:color="auto"/>
      </w:divBdr>
    </w:div>
    <w:div w:id="2103068784">
      <w:bodyDiv w:val="1"/>
      <w:marLeft w:val="0"/>
      <w:marRight w:val="0"/>
      <w:marTop w:val="0"/>
      <w:marBottom w:val="0"/>
      <w:divBdr>
        <w:top w:val="none" w:sz="0" w:space="0" w:color="auto"/>
        <w:left w:val="none" w:sz="0" w:space="0" w:color="auto"/>
        <w:bottom w:val="none" w:sz="0" w:space="0" w:color="auto"/>
        <w:right w:val="none" w:sz="0" w:space="0" w:color="auto"/>
      </w:divBdr>
    </w:div>
    <w:div w:id="2124498248">
      <w:bodyDiv w:val="1"/>
      <w:marLeft w:val="0"/>
      <w:marRight w:val="0"/>
      <w:marTop w:val="0"/>
      <w:marBottom w:val="0"/>
      <w:divBdr>
        <w:top w:val="none" w:sz="0" w:space="0" w:color="auto"/>
        <w:left w:val="none" w:sz="0" w:space="0" w:color="auto"/>
        <w:bottom w:val="none" w:sz="0" w:space="0" w:color="auto"/>
        <w:right w:val="none" w:sz="0" w:space="0" w:color="auto"/>
      </w:divBdr>
    </w:div>
    <w:div w:id="21376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7E787-F08F-49E4-80D5-50D0695D8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B48B69-1739-417F-8958-3C33F3E92E1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8af49bb-22ae-46b4-8504-d9bd5c35844c"/>
    <ds:schemaRef ds:uri="http://schemas.microsoft.com/office/2006/documentManagement/types"/>
    <ds:schemaRef ds:uri="b6a5a1a6-7504-400c-a4af-8fababa3a7b1"/>
    <ds:schemaRef ds:uri="http://www.w3.org/XML/1998/namespace"/>
    <ds:schemaRef ds:uri="http://purl.org/dc/dcmitype/"/>
  </ds:schemaRefs>
</ds:datastoreItem>
</file>

<file path=customXml/itemProps3.xml><?xml version="1.0" encoding="utf-8"?>
<ds:datastoreItem xmlns:ds="http://schemas.openxmlformats.org/officeDocument/2006/customXml" ds:itemID="{FB03946E-B63E-466F-BBEF-8975F0DECB30}">
  <ds:schemaRefs>
    <ds:schemaRef ds:uri="http://schemas.microsoft.com/sharepoint/v3/contenttype/forms"/>
  </ds:schemaRefs>
</ds:datastoreItem>
</file>

<file path=customXml/itemProps4.xml><?xml version="1.0" encoding="utf-8"?>
<ds:datastoreItem xmlns:ds="http://schemas.openxmlformats.org/officeDocument/2006/customXml" ds:itemID="{B8A92387-94D7-4A31-B4CB-8C0EFF31587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166692</vt:lpwstr>
  </property>
  <property fmtid="{D5CDD505-2E9C-101B-9397-08002B2CF9AE}" pid="4" name="OptimizationTime">
    <vt:lpwstr>20230530_1432</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9</Pages>
  <Words>1557</Words>
  <Characters>8875</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2023-05-29T13:51:00Z</dcterms:created>
  <dcterms:modified xsi:type="dcterms:W3CDTF">2023-05-30T06:48:00Z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